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2AEC5" w14:textId="77777777" w:rsidR="00B75E27" w:rsidRDefault="00B75E27" w:rsidP="00BE3ABD">
      <w:pPr>
        <w:rPr>
          <w:rFonts w:ascii="ＭＳ ゴシック" w:eastAsia="ＭＳ ゴシック" w:hAnsi="ＭＳ ゴシック"/>
          <w:sz w:val="22"/>
          <w:szCs w:val="22"/>
        </w:rPr>
      </w:pPr>
    </w:p>
    <w:p w14:paraId="732B4FEB" w14:textId="77777777" w:rsidR="00094A24" w:rsidRDefault="00AE5A42" w:rsidP="00BE3ABD">
      <w:pPr>
        <w:rPr>
          <w:rFonts w:ascii="ＭＳ ゴシック" w:eastAsia="ＭＳ ゴシック" w:hAnsi="ＭＳ ゴシック"/>
          <w:sz w:val="22"/>
          <w:szCs w:val="22"/>
        </w:rPr>
      </w:pPr>
      <w:r>
        <w:rPr>
          <w:noProof/>
        </w:rPr>
        <mc:AlternateContent>
          <mc:Choice Requires="wps">
            <w:drawing>
              <wp:anchor distT="0" distB="0" distL="114300" distR="114300" simplePos="0" relativeHeight="251658240" behindDoc="0" locked="0" layoutInCell="1" allowOverlap="1" wp14:anchorId="58B12D48" wp14:editId="2022F594">
                <wp:simplePos x="0" y="0"/>
                <wp:positionH relativeFrom="column">
                  <wp:posOffset>3466465</wp:posOffset>
                </wp:positionH>
                <wp:positionV relativeFrom="paragraph">
                  <wp:posOffset>-202565</wp:posOffset>
                </wp:positionV>
                <wp:extent cx="2354580" cy="405130"/>
                <wp:effectExtent l="0" t="635" r="0"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B2EA0" w14:textId="77777777" w:rsidR="00094A24" w:rsidRPr="00A50C93" w:rsidRDefault="00094A24" w:rsidP="00BE3ABD">
                            <w:pPr>
                              <w:jc w:val="right"/>
                              <w:rPr>
                                <w:sz w:val="24"/>
                              </w:rPr>
                            </w:pPr>
                            <w:r w:rsidRPr="00A50C93">
                              <w:rPr>
                                <w:rFonts w:hint="eastAsia"/>
                                <w:sz w:val="24"/>
                              </w:rPr>
                              <w:t>＜受講者事前</w:t>
                            </w:r>
                            <w:r w:rsidRPr="00A61DCA">
                              <w:rPr>
                                <w:rFonts w:hint="eastAsia"/>
                                <w:color w:val="000000"/>
                                <w:sz w:val="24"/>
                              </w:rPr>
                              <w:t>課題</w:t>
                            </w:r>
                            <w:r w:rsidRPr="00A50C93">
                              <w:rPr>
                                <w:rFonts w:hint="eastAsia"/>
                                <w:sz w:val="24"/>
                              </w:rPr>
                              <w:t>資料＞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B12D48" id="_x0000_t202" coordsize="21600,21600" o:spt="202" path="m,l,21600r21600,l21600,xe">
                <v:stroke joinstyle="miter"/>
                <v:path gradientshapeok="t" o:connecttype="rect"/>
              </v:shapetype>
              <v:shape id="Text Box 3" o:spid="_x0000_s1026" type="#_x0000_t202" style="position:absolute;left:0;text-align:left;margin-left:272.95pt;margin-top:-15.95pt;width:185.4pt;height:3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" filled="f" stroked="f">
                <v:textbox inset="5.85pt,.7pt,5.85pt,.7pt">
                  <w:txbxContent>
                    <w:p w14:paraId="665B2EA0" w14:textId="77777777" w:rsidR="00094A24" w:rsidRPr="00A50C93" w:rsidRDefault="00094A24" w:rsidP="00BE3ABD">
                      <w:pPr>
                        <w:jc w:val="right"/>
                        <w:rPr>
                          <w:sz w:val="24"/>
                        </w:rPr>
                      </w:pPr>
                      <w:r w:rsidRPr="00A50C93">
                        <w:rPr>
                          <w:rFonts w:hint="eastAsia"/>
                          <w:sz w:val="24"/>
                        </w:rPr>
                        <w:t>＜受講者事前</w:t>
                      </w:r>
                      <w:r w:rsidRPr="00A61DCA">
                        <w:rPr>
                          <w:rFonts w:hint="eastAsia"/>
                          <w:color w:val="000000"/>
                          <w:sz w:val="24"/>
                        </w:rPr>
                        <w:t>課題</w:t>
                      </w:r>
                      <w:r w:rsidRPr="00A50C93">
                        <w:rPr>
                          <w:rFonts w:hint="eastAsia"/>
                          <w:sz w:val="24"/>
                        </w:rPr>
                        <w:t>資料＞</w:t>
                      </w:r>
                    </w:p>
                  </w:txbxContent>
                </v:textbox>
              </v:shape>
            </w:pict>
          </mc:Fallback>
        </mc:AlternateContent>
      </w:r>
      <w:r w:rsidR="00094A24" w:rsidRPr="00366B35">
        <w:rPr>
          <w:rFonts w:ascii="ＭＳ ゴシック" w:eastAsia="ＭＳ ゴシック" w:hAnsi="ＭＳ ゴシック" w:hint="eastAsia"/>
          <w:sz w:val="22"/>
          <w:szCs w:val="22"/>
        </w:rPr>
        <w:t xml:space="preserve">相談事例に関する情報提供　</w:t>
      </w:r>
    </w:p>
    <w:p w14:paraId="1E37A4B1" w14:textId="77777777" w:rsidR="00B75E27" w:rsidRPr="00366B35" w:rsidRDefault="00B75E27" w:rsidP="00BE3ABD">
      <w:pPr>
        <w:rPr>
          <w:rFonts w:ascii="ＭＳ ゴシック" w:eastAsia="ＭＳ ゴシック" w:hAnsi="ＭＳ ゴシック"/>
          <w:sz w:val="22"/>
          <w:szCs w:val="22"/>
        </w:rPr>
      </w:pPr>
    </w:p>
    <w:p w14:paraId="5FA5EAF2" w14:textId="044AFB60" w:rsidR="00094A24" w:rsidRPr="00366B35" w:rsidRDefault="001E7C86" w:rsidP="00BE3ABD">
      <w:pPr>
        <w:rPr>
          <w:rFonts w:ascii="ＭＳ ゴシック" w:eastAsia="ＭＳ ゴシック" w:hAnsi="ＭＳ ゴシック"/>
          <w:sz w:val="24"/>
        </w:rPr>
      </w:pPr>
      <w:r>
        <w:rPr>
          <w:rFonts w:ascii="ＭＳ ゴシック" w:eastAsia="ＭＳ ゴシック" w:hAnsi="ＭＳ ゴシック" w:hint="eastAsia"/>
          <w:sz w:val="24"/>
          <w:bdr w:val="single" w:sz="4" w:space="0" w:color="auto"/>
        </w:rPr>
        <w:t>事例シート</w:t>
      </w:r>
      <w:r w:rsidR="00094A24" w:rsidRPr="00366B35">
        <w:rPr>
          <w:rFonts w:ascii="ＭＳ ゴシック" w:eastAsia="ＭＳ ゴシック" w:hAnsi="ＭＳ ゴシック" w:hint="eastAsia"/>
          <w:sz w:val="24"/>
          <w:bdr w:val="single" w:sz="4" w:space="0" w:color="auto"/>
        </w:rPr>
        <w:t>１</w:t>
      </w:r>
    </w:p>
    <w:p w14:paraId="7B333A6D" w14:textId="77777777" w:rsidR="00094A24" w:rsidRPr="00366B35" w:rsidRDefault="00094A24" w:rsidP="002D7FC5">
      <w:pPr>
        <w:ind w:firstLineChars="200" w:firstLine="432"/>
        <w:rPr>
          <w:sz w:val="22"/>
        </w:rPr>
      </w:pPr>
    </w:p>
    <w:p w14:paraId="775552BE" w14:textId="5488793C" w:rsidR="00094A24" w:rsidRPr="00366B35" w:rsidRDefault="006712A9" w:rsidP="002D7FC5">
      <w:pPr>
        <w:ind w:firstLineChars="200" w:firstLine="432"/>
        <w:rPr>
          <w:sz w:val="22"/>
        </w:rPr>
      </w:pPr>
      <w:r>
        <w:rPr>
          <w:rFonts w:hint="eastAsia"/>
          <w:sz w:val="22"/>
        </w:rPr>
        <w:t>あなたは、「</w:t>
      </w:r>
      <w:r w:rsidR="00D63DC1">
        <w:rPr>
          <w:rFonts w:hint="eastAsia"/>
          <w:sz w:val="22"/>
        </w:rPr>
        <w:t>障害者</w:t>
      </w:r>
      <w:r w:rsidR="00FC2B59">
        <w:rPr>
          <w:rFonts w:hint="eastAsia"/>
          <w:sz w:val="22"/>
        </w:rPr>
        <w:t>相談支援事業所</w:t>
      </w:r>
      <w:r w:rsidR="00094A24" w:rsidRPr="00366B35">
        <w:rPr>
          <w:rFonts w:hint="eastAsia"/>
          <w:sz w:val="22"/>
        </w:rPr>
        <w:t>」の相談</w:t>
      </w:r>
      <w:r>
        <w:rPr>
          <w:rFonts w:hint="eastAsia"/>
          <w:sz w:val="22"/>
        </w:rPr>
        <w:t>員</w:t>
      </w:r>
      <w:r w:rsidR="001B18ED">
        <w:rPr>
          <w:rFonts w:hint="eastAsia"/>
          <w:sz w:val="22"/>
        </w:rPr>
        <w:t>（社会福祉士）</w:t>
      </w:r>
      <w:r w:rsidR="00094A24" w:rsidRPr="00366B35">
        <w:rPr>
          <w:rFonts w:hint="eastAsia"/>
          <w:sz w:val="22"/>
        </w:rPr>
        <w:t>です。</w:t>
      </w:r>
    </w:p>
    <w:p w14:paraId="1F5439A3" w14:textId="6613126F" w:rsidR="00094A24" w:rsidRPr="009175E9" w:rsidRDefault="00094A24" w:rsidP="002D7FC5">
      <w:pPr>
        <w:ind w:firstLineChars="200" w:firstLine="432"/>
        <w:rPr>
          <w:sz w:val="22"/>
        </w:rPr>
      </w:pPr>
    </w:p>
    <w:p w14:paraId="7D33EA5E" w14:textId="323A1986" w:rsidR="00094A24" w:rsidRPr="00366B35" w:rsidRDefault="00094A24" w:rsidP="002D7FC5">
      <w:pPr>
        <w:ind w:left="432" w:hangingChars="200" w:hanging="432"/>
        <w:rPr>
          <w:sz w:val="22"/>
        </w:rPr>
      </w:pPr>
      <w:r w:rsidRPr="00366B35">
        <w:rPr>
          <w:rFonts w:hint="eastAsia"/>
          <w:sz w:val="22"/>
        </w:rPr>
        <w:t>１，</w:t>
      </w:r>
      <w:r w:rsidR="009175E9" w:rsidRPr="006712A9">
        <w:rPr>
          <w:rFonts w:hint="eastAsia"/>
          <w:sz w:val="22"/>
        </w:rPr>
        <w:t>市役所担当課</w:t>
      </w:r>
      <w:r w:rsidRPr="00366B35">
        <w:rPr>
          <w:rFonts w:hint="eastAsia"/>
          <w:sz w:val="22"/>
        </w:rPr>
        <w:t>から電話があり、</w:t>
      </w:r>
      <w:r w:rsidR="009175E9" w:rsidRPr="006712A9">
        <w:rPr>
          <w:rFonts w:hint="eastAsia"/>
          <w:sz w:val="22"/>
        </w:rPr>
        <w:t>サービス等利用計画</w:t>
      </w:r>
      <w:r w:rsidR="00EF3EEA" w:rsidRPr="006712A9">
        <w:rPr>
          <w:rFonts w:hint="eastAsia"/>
          <w:sz w:val="22"/>
        </w:rPr>
        <w:t>案</w:t>
      </w:r>
      <w:r w:rsidR="009175E9" w:rsidRPr="006712A9">
        <w:rPr>
          <w:rFonts w:hint="eastAsia"/>
          <w:sz w:val="22"/>
        </w:rPr>
        <w:t>の作成</w:t>
      </w:r>
      <w:r w:rsidR="009175E9">
        <w:rPr>
          <w:rFonts w:hint="eastAsia"/>
          <w:sz w:val="22"/>
        </w:rPr>
        <w:t>と</w:t>
      </w:r>
      <w:r w:rsidRPr="00366B35">
        <w:rPr>
          <w:rFonts w:hint="eastAsia"/>
          <w:sz w:val="22"/>
        </w:rPr>
        <w:t>成年後見制度利用のアドバイスを求められた。</w:t>
      </w:r>
    </w:p>
    <w:p w14:paraId="2CF8F199" w14:textId="77777777" w:rsidR="009175E9" w:rsidRDefault="00094A24" w:rsidP="002D7FC5">
      <w:pPr>
        <w:ind w:firstLineChars="100" w:firstLine="216"/>
        <w:rPr>
          <w:sz w:val="22"/>
        </w:rPr>
      </w:pPr>
      <w:r w:rsidRPr="00366B35">
        <w:rPr>
          <w:rFonts w:hint="eastAsia"/>
          <w:sz w:val="22"/>
        </w:rPr>
        <w:t>○「成年後見が必要かどうか、相談にのってほしい。」</w:t>
      </w:r>
    </w:p>
    <w:p w14:paraId="4BB31547" w14:textId="7D688CD6" w:rsidR="00094A24" w:rsidRPr="009175E9" w:rsidRDefault="009175E9" w:rsidP="002D7FC5">
      <w:pPr>
        <w:ind w:firstLineChars="100" w:firstLine="216"/>
        <w:rPr>
          <w:rFonts w:asciiTheme="minorEastAsia" w:eastAsiaTheme="minorEastAsia" w:hAnsiTheme="minorEastAsia"/>
          <w:sz w:val="22"/>
        </w:rPr>
      </w:pPr>
      <w:r w:rsidRPr="006712A9">
        <w:rPr>
          <w:rFonts w:asciiTheme="minorEastAsia" w:eastAsiaTheme="minorEastAsia" w:hAnsiTheme="minorEastAsia" w:hint="eastAsia"/>
          <w:sz w:val="22"/>
        </w:rPr>
        <w:t>〇「ヘルパーの支援を受けたいと希望があるので、サービス等利用計画</w:t>
      </w:r>
      <w:r w:rsidR="00501E7F">
        <w:rPr>
          <w:rFonts w:asciiTheme="minorEastAsia" w:eastAsiaTheme="minorEastAsia" w:hAnsiTheme="minorEastAsia" w:hint="eastAsia"/>
          <w:sz w:val="22"/>
        </w:rPr>
        <w:t>案</w:t>
      </w:r>
      <w:r w:rsidRPr="006712A9">
        <w:rPr>
          <w:rFonts w:asciiTheme="minorEastAsia" w:eastAsiaTheme="minorEastAsia" w:hAnsiTheme="minorEastAsia" w:hint="eastAsia"/>
          <w:sz w:val="22"/>
        </w:rPr>
        <w:t>を作成してほしい。」</w:t>
      </w:r>
      <w:r w:rsidR="00094A24" w:rsidRPr="006712A9">
        <w:rPr>
          <w:rFonts w:asciiTheme="minorEastAsia" w:eastAsiaTheme="minorEastAsia" w:hAnsiTheme="minorEastAsia" w:hint="eastAsia"/>
          <w:sz w:val="22"/>
        </w:rPr>
        <w:t xml:space="preserve">　</w:t>
      </w:r>
      <w:r w:rsidR="00094A24" w:rsidRPr="009175E9">
        <w:rPr>
          <w:rFonts w:asciiTheme="minorEastAsia" w:eastAsiaTheme="minorEastAsia" w:hAnsiTheme="minorEastAsia" w:hint="eastAsia"/>
          <w:sz w:val="22"/>
        </w:rPr>
        <w:t xml:space="preserve">　　　</w:t>
      </w:r>
    </w:p>
    <w:p w14:paraId="30442BD2" w14:textId="77777777" w:rsidR="00094A24" w:rsidRDefault="00094A24" w:rsidP="002D7FC5">
      <w:pPr>
        <w:ind w:firstLineChars="100" w:firstLine="216"/>
        <w:rPr>
          <w:sz w:val="22"/>
        </w:rPr>
      </w:pPr>
      <w:r w:rsidRPr="00366B35">
        <w:rPr>
          <w:rFonts w:hint="eastAsia"/>
          <w:sz w:val="22"/>
        </w:rPr>
        <w:t>○了承したところ、下記の情報がＦＡＸにて送られてきた。</w:t>
      </w:r>
    </w:p>
    <w:p w14:paraId="4251E7C3" w14:textId="338C55B4" w:rsidR="00094A24" w:rsidRPr="006712A9" w:rsidRDefault="00094A24" w:rsidP="00BE3ABD">
      <w:pPr>
        <w:ind w:left="432"/>
        <w:rPr>
          <w:sz w:val="22"/>
        </w:rPr>
      </w:pPr>
      <w:r w:rsidRPr="00366B35">
        <w:rPr>
          <w:rFonts w:hint="eastAsia"/>
          <w:sz w:val="22"/>
        </w:rPr>
        <w:t>・本人は、</w:t>
      </w:r>
      <w:r w:rsidR="009175E9" w:rsidRPr="006712A9">
        <w:rPr>
          <w:rFonts w:ascii="ＭＳ 明朝" w:hAnsi="ＭＳ 明朝" w:hint="eastAsia"/>
          <w:sz w:val="22"/>
        </w:rPr>
        <w:t>４</w:t>
      </w:r>
      <w:r w:rsidR="00D63DC1" w:rsidRPr="006712A9">
        <w:rPr>
          <w:rFonts w:ascii="ＭＳ 明朝" w:hAnsi="ＭＳ 明朝" w:hint="eastAsia"/>
          <w:sz w:val="22"/>
        </w:rPr>
        <w:t>０代</w:t>
      </w:r>
      <w:r w:rsidR="001B18ED" w:rsidRPr="006712A9">
        <w:rPr>
          <w:rFonts w:ascii="ＭＳ 明朝" w:hAnsi="ＭＳ 明朝" w:hint="eastAsia"/>
          <w:sz w:val="22"/>
        </w:rPr>
        <w:t>後半</w:t>
      </w:r>
      <w:r w:rsidR="00D63DC1" w:rsidRPr="006712A9">
        <w:rPr>
          <w:rFonts w:ascii="ＭＳ 明朝" w:hAnsi="ＭＳ 明朝" w:hint="eastAsia"/>
          <w:sz w:val="22"/>
        </w:rPr>
        <w:t>の女性。中</w:t>
      </w:r>
      <w:r w:rsidRPr="006712A9">
        <w:rPr>
          <w:rFonts w:ascii="ＭＳ 明朝" w:hAnsi="ＭＳ 明朝" w:hint="eastAsia"/>
          <w:sz w:val="22"/>
        </w:rPr>
        <w:t>度の知的な障害がある。</w:t>
      </w:r>
      <w:r w:rsidRPr="006712A9">
        <w:rPr>
          <w:rFonts w:hint="eastAsia"/>
          <w:sz w:val="22"/>
        </w:rPr>
        <w:t>療育手帳</w:t>
      </w:r>
      <w:r w:rsidR="00EE7D41" w:rsidRPr="006712A9">
        <w:rPr>
          <w:rFonts w:hint="eastAsia"/>
          <w:sz w:val="22"/>
        </w:rPr>
        <w:t>所</w:t>
      </w:r>
      <w:r w:rsidRPr="006712A9">
        <w:rPr>
          <w:rFonts w:hint="eastAsia"/>
          <w:sz w:val="22"/>
        </w:rPr>
        <w:t>持。</w:t>
      </w:r>
    </w:p>
    <w:p w14:paraId="548BC681" w14:textId="21FC9DB5" w:rsidR="009175E9" w:rsidRPr="006712A9" w:rsidRDefault="009175E9" w:rsidP="009175E9">
      <w:pPr>
        <w:ind w:firstLineChars="200" w:firstLine="432"/>
        <w:rPr>
          <w:rFonts w:ascii="ＭＳ 明朝" w:hAnsi="ＭＳ 明朝"/>
          <w:sz w:val="22"/>
        </w:rPr>
      </w:pPr>
      <w:r w:rsidRPr="006712A9">
        <w:rPr>
          <w:rFonts w:hint="eastAsia"/>
          <w:sz w:val="22"/>
        </w:rPr>
        <w:t>・相談者は妹。</w:t>
      </w:r>
      <w:r w:rsidRPr="006712A9">
        <w:rPr>
          <w:rFonts w:ascii="ＭＳ 明朝" w:hAnsi="ＭＳ 明朝" w:hint="eastAsia"/>
          <w:sz w:val="22"/>
        </w:rPr>
        <w:t>遠方</w:t>
      </w:r>
      <w:r w:rsidR="00EF3EEA" w:rsidRPr="006712A9">
        <w:rPr>
          <w:rFonts w:ascii="ＭＳ 明朝" w:hAnsi="ＭＳ 明朝" w:hint="eastAsia"/>
          <w:sz w:val="22"/>
        </w:rPr>
        <w:t>に住んでいるが、生活上の</w:t>
      </w:r>
      <w:r w:rsidRPr="006712A9">
        <w:rPr>
          <w:rFonts w:ascii="ＭＳ 明朝" w:hAnsi="ＭＳ 明朝" w:hint="eastAsia"/>
          <w:sz w:val="22"/>
        </w:rPr>
        <w:t>手助けをしている。</w:t>
      </w:r>
    </w:p>
    <w:p w14:paraId="54DE103A" w14:textId="11E708C2" w:rsidR="00035061" w:rsidRPr="006712A9" w:rsidRDefault="00035061" w:rsidP="009175E9">
      <w:pPr>
        <w:ind w:firstLineChars="200" w:firstLine="432"/>
        <w:rPr>
          <w:sz w:val="22"/>
        </w:rPr>
      </w:pPr>
      <w:r w:rsidRPr="006712A9">
        <w:rPr>
          <w:rFonts w:ascii="ＭＳ 明朝" w:hAnsi="ＭＳ 明朝" w:hint="eastAsia"/>
          <w:sz w:val="22"/>
        </w:rPr>
        <w:t xml:space="preserve">　妹から相談があった後、市役所ケースワーカーが一度、面接をしている。</w:t>
      </w:r>
    </w:p>
    <w:p w14:paraId="5B3500D3" w14:textId="001B453B" w:rsidR="00094A24" w:rsidRPr="00366B35" w:rsidRDefault="00094A24" w:rsidP="002D7FC5">
      <w:pPr>
        <w:ind w:leftChars="210" w:left="649" w:hangingChars="100" w:hanging="216"/>
        <w:rPr>
          <w:sz w:val="22"/>
        </w:rPr>
      </w:pPr>
      <w:r w:rsidRPr="006712A9">
        <w:rPr>
          <w:rFonts w:hint="eastAsia"/>
          <w:sz w:val="22"/>
        </w:rPr>
        <w:t>・</w:t>
      </w:r>
      <w:r w:rsidR="00EF3EEA" w:rsidRPr="006712A9">
        <w:rPr>
          <w:rFonts w:ascii="ＭＳ 明朝" w:hAnsi="ＭＳ 明朝" w:hint="eastAsia"/>
          <w:sz w:val="22"/>
        </w:rPr>
        <w:t>母親が２週間前に</w:t>
      </w:r>
      <w:r w:rsidRPr="006712A9">
        <w:rPr>
          <w:rFonts w:ascii="ＭＳ 明朝" w:hAnsi="ＭＳ 明朝" w:hint="eastAsia"/>
          <w:sz w:val="22"/>
        </w:rPr>
        <w:t>脳梗塞で入院し、</w:t>
      </w:r>
      <w:r w:rsidR="00EF3EEA" w:rsidRPr="006712A9">
        <w:rPr>
          <w:rFonts w:ascii="ＭＳ 明朝" w:hAnsi="ＭＳ 明朝" w:hint="eastAsia"/>
          <w:sz w:val="22"/>
        </w:rPr>
        <w:t>今のところ妹が生活上の支援をして何とか生活しているが、今後はヘルパーなどを利用したいと妹が市役所に訪れた。</w:t>
      </w:r>
      <w:r w:rsidRPr="00366B35">
        <w:rPr>
          <w:rFonts w:ascii="ＭＳ 明朝" w:hAnsi="ＭＳ 明朝" w:hint="eastAsia"/>
          <w:sz w:val="22"/>
        </w:rPr>
        <w:t>父親は他界している。</w:t>
      </w:r>
    </w:p>
    <w:p w14:paraId="1B6D8874" w14:textId="77777777" w:rsidR="00094A24" w:rsidRPr="00366B35" w:rsidRDefault="00094A24" w:rsidP="002D7FC5">
      <w:pPr>
        <w:ind w:leftChars="210" w:left="649" w:hangingChars="100" w:hanging="216"/>
        <w:rPr>
          <w:sz w:val="22"/>
        </w:rPr>
      </w:pPr>
      <w:r w:rsidRPr="00366B35">
        <w:rPr>
          <w:rFonts w:ascii="ＭＳ 明朝" w:hAnsi="ＭＳ 明朝" w:hint="eastAsia"/>
          <w:sz w:val="22"/>
        </w:rPr>
        <w:t>・普段の買い物は、顔なじみのお店があり、一人で行うことができる。</w:t>
      </w:r>
    </w:p>
    <w:p w14:paraId="54188FE6" w14:textId="77777777" w:rsidR="00094A24" w:rsidRPr="00366B35" w:rsidRDefault="00094A24" w:rsidP="002D7FC5">
      <w:pPr>
        <w:ind w:leftChars="210" w:left="649" w:hangingChars="100" w:hanging="216"/>
        <w:rPr>
          <w:sz w:val="22"/>
        </w:rPr>
      </w:pPr>
      <w:r w:rsidRPr="00366B35">
        <w:rPr>
          <w:rFonts w:ascii="ＭＳ 明朝" w:hAnsi="ＭＳ 明朝" w:hint="eastAsia"/>
          <w:sz w:val="22"/>
        </w:rPr>
        <w:t>・最近、訪問販売で高額な浄水器を購入した。その際、代金を支払うために消費者金融で借金をした。その後、販売業者が頻繁に訪問セールスに来るようになった。</w:t>
      </w:r>
    </w:p>
    <w:p w14:paraId="4D554884" w14:textId="77777777" w:rsidR="00094A24" w:rsidRPr="00366B35" w:rsidRDefault="00094A24" w:rsidP="00BE3ABD">
      <w:pPr>
        <w:rPr>
          <w:rFonts w:ascii="ＭＳ 明朝"/>
          <w:sz w:val="22"/>
        </w:rPr>
      </w:pPr>
      <w:r w:rsidRPr="00366B35">
        <w:rPr>
          <w:rFonts w:ascii="ＭＳ 明朝" w:hAnsi="ＭＳ 明朝" w:hint="eastAsia"/>
          <w:sz w:val="22"/>
        </w:rPr>
        <w:t xml:space="preserve">　　　セールスマンは対応が優しいと本人は訪問を喜んでいる。</w:t>
      </w:r>
    </w:p>
    <w:p w14:paraId="32C1912A" w14:textId="7D831505" w:rsidR="00094A24" w:rsidRPr="00366B35" w:rsidRDefault="00094A24">
      <w:pPr>
        <w:rPr>
          <w:sz w:val="22"/>
        </w:rPr>
      </w:pPr>
    </w:p>
    <w:p w14:paraId="46EAB4BA" w14:textId="129FDF5F" w:rsidR="00094A24" w:rsidRPr="00366B35" w:rsidRDefault="006712A9" w:rsidP="00BE3ABD">
      <w:pPr>
        <w:rPr>
          <w:sz w:val="22"/>
        </w:rPr>
      </w:pPr>
      <w:r>
        <w:rPr>
          <w:rFonts w:hint="eastAsia"/>
          <w:sz w:val="22"/>
        </w:rPr>
        <w:t>２，「</w:t>
      </w:r>
      <w:r w:rsidR="00685DCD">
        <w:rPr>
          <w:rFonts w:hint="eastAsia"/>
          <w:sz w:val="22"/>
        </w:rPr>
        <w:t>障害者</w:t>
      </w:r>
      <w:r w:rsidR="00FC2B59">
        <w:rPr>
          <w:rFonts w:hint="eastAsia"/>
          <w:sz w:val="22"/>
        </w:rPr>
        <w:t>相談支援事業所」として</w:t>
      </w:r>
      <w:r w:rsidR="00094A24" w:rsidRPr="00366B35">
        <w:rPr>
          <w:rFonts w:hint="eastAsia"/>
          <w:sz w:val="22"/>
        </w:rPr>
        <w:t>、当面の支援方針を検討した。</w:t>
      </w:r>
    </w:p>
    <w:p w14:paraId="35240D73" w14:textId="10526BFC" w:rsidR="00094A24" w:rsidRPr="006712A9" w:rsidRDefault="00094A24" w:rsidP="002D7FC5">
      <w:pPr>
        <w:ind w:leftChars="100" w:left="422" w:hangingChars="100" w:hanging="216"/>
        <w:rPr>
          <w:sz w:val="22"/>
        </w:rPr>
      </w:pPr>
      <w:r w:rsidRPr="00366B35">
        <w:rPr>
          <w:rFonts w:hint="eastAsia"/>
          <w:sz w:val="22"/>
        </w:rPr>
        <w:t>①</w:t>
      </w:r>
      <w:r w:rsidR="00EF3EEA" w:rsidRPr="006712A9">
        <w:rPr>
          <w:rFonts w:hint="eastAsia"/>
          <w:sz w:val="22"/>
        </w:rPr>
        <w:t>市役所ケースワーカーと</w:t>
      </w:r>
      <w:r w:rsidRPr="006712A9">
        <w:rPr>
          <w:rFonts w:hint="eastAsia"/>
          <w:sz w:val="22"/>
        </w:rPr>
        <w:t>同行訪問し、今後の相談の進め方と情報収集の同意について確認する。</w:t>
      </w:r>
    </w:p>
    <w:p w14:paraId="4324D25D" w14:textId="77777777" w:rsidR="00094A24" w:rsidRPr="006712A9" w:rsidRDefault="00094A24" w:rsidP="002D7FC5">
      <w:pPr>
        <w:ind w:firstLineChars="100" w:firstLine="216"/>
        <w:rPr>
          <w:sz w:val="22"/>
        </w:rPr>
      </w:pPr>
      <w:r w:rsidRPr="006712A9">
        <w:rPr>
          <w:rFonts w:hint="eastAsia"/>
          <w:sz w:val="22"/>
        </w:rPr>
        <w:t>②情報収集を進める。</w:t>
      </w:r>
    </w:p>
    <w:p w14:paraId="76A70E9A" w14:textId="4F54ACF9" w:rsidR="00094A24" w:rsidRPr="006712A9" w:rsidRDefault="00094A24" w:rsidP="002D7FC5">
      <w:pPr>
        <w:ind w:leftChars="105" w:left="432" w:hangingChars="100" w:hanging="216"/>
        <w:rPr>
          <w:sz w:val="22"/>
        </w:rPr>
      </w:pPr>
      <w:r w:rsidRPr="006712A9">
        <w:rPr>
          <w:rFonts w:hint="eastAsia"/>
          <w:sz w:val="22"/>
        </w:rPr>
        <w:t>③</w:t>
      </w:r>
      <w:r w:rsidR="00EF3EEA" w:rsidRPr="006712A9">
        <w:rPr>
          <w:rFonts w:hint="eastAsia"/>
          <w:sz w:val="22"/>
        </w:rPr>
        <w:t>サービス等利用計画案を作成することもあり、今後の</w:t>
      </w:r>
      <w:r w:rsidRPr="006712A9">
        <w:rPr>
          <w:rFonts w:hint="eastAsia"/>
          <w:sz w:val="22"/>
        </w:rPr>
        <w:t>支援方針の検討については、</w:t>
      </w:r>
      <w:r w:rsidR="00EE7D41" w:rsidRPr="006712A9">
        <w:rPr>
          <w:rFonts w:hint="eastAsia"/>
          <w:sz w:val="22"/>
        </w:rPr>
        <w:t>サービス担当者</w:t>
      </w:r>
      <w:r w:rsidRPr="006712A9">
        <w:rPr>
          <w:rFonts w:hint="eastAsia"/>
          <w:sz w:val="22"/>
        </w:rPr>
        <w:t>会議</w:t>
      </w:r>
      <w:r w:rsidR="00C2035D" w:rsidRPr="006712A9">
        <w:rPr>
          <w:rFonts w:hint="eastAsia"/>
          <w:sz w:val="22"/>
        </w:rPr>
        <w:t>を</w:t>
      </w:r>
      <w:r w:rsidRPr="006712A9">
        <w:rPr>
          <w:rFonts w:hint="eastAsia"/>
          <w:sz w:val="22"/>
        </w:rPr>
        <w:t>開催し、そこで検討することにした。</w:t>
      </w:r>
    </w:p>
    <w:p w14:paraId="01E81B77" w14:textId="77777777" w:rsidR="00094A24" w:rsidRPr="00366B35" w:rsidRDefault="00094A24">
      <w:pPr>
        <w:rPr>
          <w:sz w:val="22"/>
        </w:rPr>
      </w:pPr>
    </w:p>
    <w:p w14:paraId="40725EE6" w14:textId="77777777" w:rsidR="00094A24" w:rsidRPr="00366B35" w:rsidRDefault="00094A24" w:rsidP="00BE3ABD">
      <w:pPr>
        <w:rPr>
          <w:sz w:val="22"/>
        </w:rPr>
      </w:pPr>
      <w:r w:rsidRPr="00366B35">
        <w:rPr>
          <w:rFonts w:hint="eastAsia"/>
          <w:sz w:val="22"/>
        </w:rPr>
        <w:t>３，本人との面談を通じて</w:t>
      </w:r>
      <w:r w:rsidRPr="002D7FC5">
        <w:rPr>
          <w:rFonts w:hint="eastAsia"/>
          <w:color w:val="FF0000"/>
          <w:sz w:val="22"/>
        </w:rPr>
        <w:t>、</w:t>
      </w:r>
      <w:r w:rsidRPr="00366B35">
        <w:rPr>
          <w:rFonts w:hint="eastAsia"/>
          <w:sz w:val="22"/>
        </w:rPr>
        <w:t>以下のことが分かった。</w:t>
      </w:r>
    </w:p>
    <w:p w14:paraId="7EAF8002" w14:textId="77777777" w:rsidR="00094A24" w:rsidRPr="00366B35" w:rsidRDefault="00094A24" w:rsidP="00BE3ABD">
      <w:pPr>
        <w:rPr>
          <w:sz w:val="22"/>
        </w:rPr>
      </w:pPr>
      <w:r w:rsidRPr="00366B35">
        <w:rPr>
          <w:rFonts w:hint="eastAsia"/>
          <w:sz w:val="22"/>
        </w:rPr>
        <w:t xml:space="preserve">　・本人との会話は成り立ち、簡単な質問に対して応えることもできた。</w:t>
      </w:r>
    </w:p>
    <w:p w14:paraId="2EEFF032" w14:textId="77777777" w:rsidR="00501E7F" w:rsidRDefault="00094A24" w:rsidP="00BE3ABD">
      <w:pPr>
        <w:rPr>
          <w:sz w:val="22"/>
        </w:rPr>
      </w:pPr>
      <w:r w:rsidRPr="00501E7F">
        <w:rPr>
          <w:rFonts w:hint="eastAsia"/>
          <w:sz w:val="22"/>
        </w:rPr>
        <w:t xml:space="preserve">　・母と二人で暮らしていた家に、母が入院した後もそのまま一人で暮らしている。</w:t>
      </w:r>
    </w:p>
    <w:p w14:paraId="3A2F0529" w14:textId="3351B025" w:rsidR="009805EC" w:rsidRPr="00501E7F" w:rsidRDefault="00501E7F" w:rsidP="00BE3ABD">
      <w:pPr>
        <w:rPr>
          <w:sz w:val="22"/>
        </w:rPr>
      </w:pPr>
      <w:r>
        <w:rPr>
          <w:rFonts w:hint="eastAsia"/>
          <w:sz w:val="22"/>
        </w:rPr>
        <w:t xml:space="preserve">   </w:t>
      </w:r>
      <w:r w:rsidR="009805EC" w:rsidRPr="00501E7F">
        <w:rPr>
          <w:rFonts w:hint="eastAsia"/>
          <w:sz w:val="22"/>
        </w:rPr>
        <w:t>「母が入院している間は私がこの家を守らなければいけない」との発言あり</w:t>
      </w:r>
      <w:r w:rsidR="005B700F" w:rsidRPr="00501E7F">
        <w:rPr>
          <w:rFonts w:hint="eastAsia"/>
          <w:sz w:val="22"/>
        </w:rPr>
        <w:t>。</w:t>
      </w:r>
    </w:p>
    <w:p w14:paraId="732DE5E5" w14:textId="77777777" w:rsidR="00094A24" w:rsidRPr="00366B35" w:rsidRDefault="00094A24" w:rsidP="002D7FC5">
      <w:pPr>
        <w:ind w:left="370" w:hangingChars="171" w:hanging="370"/>
        <w:rPr>
          <w:sz w:val="22"/>
        </w:rPr>
      </w:pPr>
      <w:r w:rsidRPr="00366B35">
        <w:rPr>
          <w:rFonts w:hint="eastAsia"/>
          <w:sz w:val="22"/>
        </w:rPr>
        <w:t xml:space="preserve">　・浄水器購入の際に勧められて言われるままに名前を書き印鑑を押したが、その手続きが消費者金融の借金であったことは理解していない。証書を見ると、消費者金融で借金をした。（総額３０万円）</w:t>
      </w:r>
    </w:p>
    <w:p w14:paraId="42D97C53" w14:textId="77777777" w:rsidR="00094A24" w:rsidRPr="00366B35" w:rsidRDefault="00094A24" w:rsidP="00BE3ABD">
      <w:pPr>
        <w:ind w:left="225"/>
        <w:rPr>
          <w:rFonts w:ascii="ＭＳ 明朝"/>
          <w:sz w:val="22"/>
        </w:rPr>
      </w:pPr>
      <w:r w:rsidRPr="00366B35">
        <w:rPr>
          <w:rFonts w:ascii="ＭＳ 明朝" w:hAnsi="ＭＳ 明朝" w:hint="eastAsia"/>
          <w:sz w:val="22"/>
        </w:rPr>
        <w:t>・「セールスのお兄さんは優しくて楽しい」と本人は言っている。</w:t>
      </w:r>
    </w:p>
    <w:p w14:paraId="2C8358FD" w14:textId="77777777" w:rsidR="00094A24" w:rsidRPr="00366B35" w:rsidRDefault="00094A24" w:rsidP="002D7FC5">
      <w:pPr>
        <w:ind w:leftChars="109" w:left="441" w:hangingChars="100" w:hanging="216"/>
        <w:rPr>
          <w:rFonts w:ascii="ＭＳ 明朝"/>
          <w:sz w:val="22"/>
        </w:rPr>
      </w:pPr>
      <w:r w:rsidRPr="00366B35">
        <w:rPr>
          <w:rFonts w:ascii="ＭＳ 明朝" w:hAnsi="ＭＳ 明朝" w:hint="eastAsia"/>
          <w:sz w:val="22"/>
        </w:rPr>
        <w:t>・妹に対しては、「自分のお金を全部持って行ってしまい十分くれない」と、不満を感じている。</w:t>
      </w:r>
    </w:p>
    <w:p w14:paraId="45F9BDC6" w14:textId="50093F65" w:rsidR="00094A24" w:rsidRPr="006712A9" w:rsidRDefault="00094A24" w:rsidP="002D7FC5">
      <w:pPr>
        <w:ind w:left="370" w:hangingChars="171" w:hanging="370"/>
        <w:rPr>
          <w:sz w:val="22"/>
        </w:rPr>
      </w:pPr>
      <w:r w:rsidRPr="00366B35">
        <w:rPr>
          <w:rFonts w:hint="eastAsia"/>
          <w:sz w:val="22"/>
        </w:rPr>
        <w:t xml:space="preserve">　・本人は</w:t>
      </w:r>
      <w:r w:rsidRPr="006712A9">
        <w:rPr>
          <w:rFonts w:hint="eastAsia"/>
          <w:sz w:val="22"/>
        </w:rPr>
        <w:t>「</w:t>
      </w:r>
      <w:r w:rsidR="0089769E" w:rsidRPr="006712A9">
        <w:rPr>
          <w:rFonts w:hint="eastAsia"/>
          <w:sz w:val="22"/>
        </w:rPr>
        <w:t>妹が</w:t>
      </w:r>
      <w:r w:rsidRPr="006712A9">
        <w:rPr>
          <w:rFonts w:hint="eastAsia"/>
          <w:sz w:val="22"/>
        </w:rPr>
        <w:t>ヘルパーに来てもらえる</w:t>
      </w:r>
      <w:r w:rsidR="0089769E" w:rsidRPr="006712A9">
        <w:rPr>
          <w:rFonts w:hint="eastAsia"/>
          <w:sz w:val="22"/>
        </w:rPr>
        <w:t>と言っていた</w:t>
      </w:r>
      <w:r w:rsidRPr="006712A9">
        <w:rPr>
          <w:rFonts w:hint="eastAsia"/>
          <w:sz w:val="22"/>
        </w:rPr>
        <w:t>から、一人で大丈夫」と言っている。</w:t>
      </w:r>
    </w:p>
    <w:p w14:paraId="18F222EF" w14:textId="77777777" w:rsidR="00094A24" w:rsidRPr="006712A9" w:rsidRDefault="00094A24" w:rsidP="002D7FC5">
      <w:pPr>
        <w:ind w:left="380" w:hangingChars="176" w:hanging="380"/>
        <w:rPr>
          <w:sz w:val="22"/>
        </w:rPr>
      </w:pPr>
      <w:r w:rsidRPr="006712A9">
        <w:rPr>
          <w:rFonts w:hint="eastAsia"/>
          <w:sz w:val="22"/>
        </w:rPr>
        <w:t xml:space="preserve">　・本人は今後も</w:t>
      </w:r>
      <w:r w:rsidR="00CD3CA0" w:rsidRPr="006712A9">
        <w:rPr>
          <w:rFonts w:hint="eastAsia"/>
          <w:sz w:val="22"/>
        </w:rPr>
        <w:t>障害者相談支援事業所</w:t>
      </w:r>
      <w:r w:rsidRPr="006712A9">
        <w:rPr>
          <w:rFonts w:hint="eastAsia"/>
          <w:sz w:val="22"/>
        </w:rPr>
        <w:t>へ相談していきたいと述べ、そのための情報を集めることを承知した。</w:t>
      </w:r>
    </w:p>
    <w:p w14:paraId="1C32E1AD" w14:textId="77777777" w:rsidR="00094A24" w:rsidRDefault="00094A24" w:rsidP="002D7FC5">
      <w:pPr>
        <w:ind w:left="648" w:hangingChars="300" w:hanging="648"/>
        <w:rPr>
          <w:sz w:val="22"/>
        </w:rPr>
      </w:pPr>
      <w:r w:rsidRPr="006712A9">
        <w:rPr>
          <w:rFonts w:hint="eastAsia"/>
          <w:sz w:val="22"/>
        </w:rPr>
        <w:t xml:space="preserve">　</w:t>
      </w:r>
    </w:p>
    <w:p w14:paraId="6C5D20BE" w14:textId="77777777" w:rsidR="00B75E27" w:rsidRPr="0031500F" w:rsidRDefault="00B75E27" w:rsidP="0031500F">
      <w:pPr>
        <w:ind w:left="651" w:hangingChars="300" w:hanging="651"/>
        <w:rPr>
          <w:b/>
          <w:sz w:val="22"/>
        </w:rPr>
      </w:pPr>
    </w:p>
    <w:p w14:paraId="67085BD3" w14:textId="77777777" w:rsidR="00094A24" w:rsidRPr="006712A9" w:rsidRDefault="00094A24" w:rsidP="002D7FC5">
      <w:pPr>
        <w:ind w:left="648" w:hangingChars="300" w:hanging="648"/>
        <w:rPr>
          <w:sz w:val="22"/>
        </w:rPr>
      </w:pPr>
      <w:r w:rsidRPr="006712A9">
        <w:rPr>
          <w:rFonts w:hint="eastAsia"/>
          <w:sz w:val="22"/>
        </w:rPr>
        <w:lastRenderedPageBreak/>
        <w:t>４，情報収集の結果</w:t>
      </w:r>
    </w:p>
    <w:p w14:paraId="46B78D69" w14:textId="77777777" w:rsidR="00094A24" w:rsidRPr="006712A9" w:rsidRDefault="00094A24" w:rsidP="002D7FC5">
      <w:pPr>
        <w:ind w:leftChars="100" w:left="422" w:hangingChars="100" w:hanging="216"/>
        <w:rPr>
          <w:sz w:val="22"/>
        </w:rPr>
      </w:pPr>
      <w:r w:rsidRPr="006712A9">
        <w:rPr>
          <w:rFonts w:hint="eastAsia"/>
          <w:sz w:val="22"/>
        </w:rPr>
        <w:t>①妹との面談で、以下のことがわかった。</w:t>
      </w:r>
    </w:p>
    <w:p w14:paraId="0AB8D43B" w14:textId="518191A5" w:rsidR="00094A24" w:rsidRPr="006712A9" w:rsidRDefault="0089769E" w:rsidP="002D7FC5">
      <w:pPr>
        <w:ind w:leftChars="105" w:left="432" w:hangingChars="100" w:hanging="216"/>
        <w:rPr>
          <w:sz w:val="22"/>
        </w:rPr>
      </w:pPr>
      <w:r w:rsidRPr="006712A9">
        <w:rPr>
          <w:rFonts w:hint="eastAsia"/>
          <w:sz w:val="22"/>
        </w:rPr>
        <w:t>・今のところ週に３</w:t>
      </w:r>
      <w:r w:rsidR="00094A24" w:rsidRPr="006712A9">
        <w:rPr>
          <w:rFonts w:hint="eastAsia"/>
          <w:sz w:val="22"/>
        </w:rPr>
        <w:t>回くらい母の見舞いのため病院に行き、帰りに本人の家に寄って、部屋の掃除をしたり、相談にのったりしている。</w:t>
      </w:r>
      <w:r w:rsidRPr="006712A9">
        <w:rPr>
          <w:rFonts w:hint="eastAsia"/>
          <w:sz w:val="22"/>
        </w:rPr>
        <w:t>家が遠方なので、この頻度を続けることは無理なので、ヘルパーを利用したい。</w:t>
      </w:r>
    </w:p>
    <w:p w14:paraId="6FB2A22A" w14:textId="202212E8" w:rsidR="00094A24" w:rsidRPr="006712A9" w:rsidRDefault="0089769E" w:rsidP="002D7FC5">
      <w:pPr>
        <w:ind w:leftChars="105" w:left="432" w:hangingChars="100" w:hanging="216"/>
        <w:rPr>
          <w:sz w:val="22"/>
        </w:rPr>
      </w:pPr>
      <w:r w:rsidRPr="006712A9">
        <w:rPr>
          <w:rFonts w:hint="eastAsia"/>
          <w:sz w:val="22"/>
        </w:rPr>
        <w:t>・家に行ったとき、</w:t>
      </w:r>
      <w:r w:rsidR="00094A24" w:rsidRPr="006712A9">
        <w:rPr>
          <w:rFonts w:hint="eastAsia"/>
          <w:sz w:val="22"/>
        </w:rPr>
        <w:t>浄水器がつい</w:t>
      </w:r>
      <w:r w:rsidRPr="006712A9">
        <w:rPr>
          <w:rFonts w:hint="eastAsia"/>
          <w:sz w:val="22"/>
        </w:rPr>
        <w:t>ていたので</w:t>
      </w:r>
      <w:r w:rsidR="00094A24" w:rsidRPr="006712A9">
        <w:rPr>
          <w:rFonts w:hint="eastAsia"/>
          <w:sz w:val="22"/>
        </w:rPr>
        <w:t>驚き、</w:t>
      </w:r>
      <w:r w:rsidRPr="006712A9">
        <w:rPr>
          <w:rFonts w:hint="eastAsia"/>
          <w:sz w:val="22"/>
        </w:rPr>
        <w:t>市役所で話をした。「本人には『</w:t>
      </w:r>
      <w:r w:rsidR="00094A24" w:rsidRPr="006712A9">
        <w:rPr>
          <w:rFonts w:hint="eastAsia"/>
          <w:sz w:val="22"/>
        </w:rPr>
        <w:t>知らない人を家に入れてはいけない</w:t>
      </w:r>
      <w:r w:rsidRPr="006712A9">
        <w:rPr>
          <w:rFonts w:hint="eastAsia"/>
          <w:sz w:val="22"/>
        </w:rPr>
        <w:t>』</w:t>
      </w:r>
      <w:r w:rsidR="00094A24" w:rsidRPr="006712A9">
        <w:rPr>
          <w:rFonts w:hint="eastAsia"/>
          <w:sz w:val="22"/>
        </w:rPr>
        <w:t>と話しているが、姉は自分のいうことをきかないので困っている」と述べた。</w:t>
      </w:r>
    </w:p>
    <w:p w14:paraId="33041115" w14:textId="77777777" w:rsidR="00094A24" w:rsidRDefault="00094A24" w:rsidP="002D7FC5">
      <w:pPr>
        <w:ind w:leftChars="105" w:left="432" w:hangingChars="100" w:hanging="216"/>
        <w:rPr>
          <w:sz w:val="22"/>
        </w:rPr>
      </w:pPr>
      <w:r w:rsidRPr="006712A9">
        <w:rPr>
          <w:rFonts w:hint="eastAsia"/>
          <w:sz w:val="22"/>
        </w:rPr>
        <w:t>・本人の財産は、預貯金が５００万円。収入は、障害基礎年金</w:t>
      </w:r>
      <w:r w:rsidRPr="006712A9">
        <w:rPr>
          <w:sz w:val="22"/>
        </w:rPr>
        <w:t>2</w:t>
      </w:r>
      <w:r w:rsidR="00C2035D" w:rsidRPr="006712A9">
        <w:rPr>
          <w:rFonts w:hint="eastAsia"/>
          <w:sz w:val="22"/>
        </w:rPr>
        <w:t>級で、月額６万５</w:t>
      </w:r>
      <w:r w:rsidRPr="006712A9">
        <w:rPr>
          <w:rFonts w:hint="eastAsia"/>
          <w:sz w:val="22"/>
        </w:rPr>
        <w:t>千円程度である。預貯金通帳は妹が持ち帰り管理している。妹は「訪問時に生活費として現金を届けている。生活に必要な額は渡しているつもりだ」と言っている。</w:t>
      </w:r>
    </w:p>
    <w:p w14:paraId="442058A1" w14:textId="31780127" w:rsidR="00D5238C" w:rsidRPr="00D5238C" w:rsidRDefault="00D5238C" w:rsidP="002D7FC5">
      <w:pPr>
        <w:ind w:leftChars="105" w:left="432" w:hangingChars="100" w:hanging="216"/>
        <w:rPr>
          <w:sz w:val="22"/>
          <w:u w:val="single"/>
        </w:rPr>
      </w:pPr>
      <w:r>
        <w:rPr>
          <w:sz w:val="22"/>
        </w:rPr>
        <w:t>・</w:t>
      </w:r>
      <w:r w:rsidRPr="00F369D3">
        <w:rPr>
          <w:sz w:val="22"/>
        </w:rPr>
        <w:t>本人が居住している家は母、本人、妹の共有名義。固定資産税は母名義の口座から自動振替になっている。</w:t>
      </w:r>
    </w:p>
    <w:p w14:paraId="3E1014CB" w14:textId="77777777" w:rsidR="00094A24" w:rsidRPr="006712A9" w:rsidRDefault="00094A24" w:rsidP="002D7FC5">
      <w:pPr>
        <w:ind w:left="432" w:hangingChars="200" w:hanging="432"/>
        <w:rPr>
          <w:sz w:val="22"/>
        </w:rPr>
      </w:pPr>
      <w:r w:rsidRPr="006712A9">
        <w:rPr>
          <w:rFonts w:hint="eastAsia"/>
          <w:sz w:val="22"/>
        </w:rPr>
        <w:t xml:space="preserve">　・母親が入院してからは、姉が一人暮らしを続けるのは無理であると思っている。</w:t>
      </w:r>
    </w:p>
    <w:p w14:paraId="09FA7223" w14:textId="29C851F2" w:rsidR="00094A24" w:rsidRPr="006712A9" w:rsidRDefault="00094A24" w:rsidP="002D7FC5">
      <w:pPr>
        <w:ind w:leftChars="105" w:left="432" w:hangingChars="100" w:hanging="216"/>
        <w:rPr>
          <w:sz w:val="22"/>
        </w:rPr>
      </w:pPr>
      <w:r w:rsidRPr="006712A9">
        <w:rPr>
          <w:rFonts w:hint="eastAsia"/>
          <w:sz w:val="22"/>
        </w:rPr>
        <w:t>・できることはやりたいが、母も入院中であり、自分の家庭や生活もあるので、姉にいつまで関われるか自信がない。</w:t>
      </w:r>
      <w:r w:rsidR="0089769E" w:rsidRPr="006712A9">
        <w:rPr>
          <w:rFonts w:hint="eastAsia"/>
          <w:sz w:val="22"/>
        </w:rPr>
        <w:t>今後長くなれば、</w:t>
      </w:r>
      <w:r w:rsidRPr="006712A9">
        <w:rPr>
          <w:rFonts w:hint="eastAsia"/>
          <w:sz w:val="22"/>
        </w:rPr>
        <w:t>週</w:t>
      </w:r>
      <w:r w:rsidR="0089769E" w:rsidRPr="006712A9">
        <w:rPr>
          <w:rFonts w:hint="eastAsia"/>
          <w:sz w:val="22"/>
        </w:rPr>
        <w:t>に１回程度の</w:t>
      </w:r>
      <w:r w:rsidRPr="006712A9">
        <w:rPr>
          <w:rFonts w:hint="eastAsia"/>
          <w:sz w:val="22"/>
        </w:rPr>
        <w:t>訪問も限界</w:t>
      </w:r>
      <w:r w:rsidR="0089769E" w:rsidRPr="006712A9">
        <w:rPr>
          <w:rFonts w:hint="eastAsia"/>
          <w:sz w:val="22"/>
        </w:rPr>
        <w:t>になってくると思う</w:t>
      </w:r>
      <w:r w:rsidRPr="006712A9">
        <w:rPr>
          <w:rFonts w:hint="eastAsia"/>
          <w:sz w:val="22"/>
        </w:rPr>
        <w:t>。</w:t>
      </w:r>
    </w:p>
    <w:p w14:paraId="67F959A4" w14:textId="77777777" w:rsidR="00094A24" w:rsidRPr="00B222B3" w:rsidRDefault="00094A24" w:rsidP="002D7FC5">
      <w:pPr>
        <w:ind w:left="432" w:hangingChars="200" w:hanging="432"/>
        <w:rPr>
          <w:color w:val="000000"/>
          <w:sz w:val="22"/>
        </w:rPr>
      </w:pPr>
      <w:r w:rsidRPr="00B222B3">
        <w:rPr>
          <w:rFonts w:hint="eastAsia"/>
          <w:color w:val="000000"/>
          <w:sz w:val="22"/>
        </w:rPr>
        <w:t xml:space="preserve">　</w:t>
      </w:r>
    </w:p>
    <w:p w14:paraId="63F0D9DE" w14:textId="4697780D" w:rsidR="00094A24" w:rsidRPr="006712A9" w:rsidRDefault="00094A24" w:rsidP="002D7FC5">
      <w:pPr>
        <w:ind w:leftChars="113" w:left="447" w:hangingChars="99" w:hanging="214"/>
        <w:rPr>
          <w:sz w:val="22"/>
        </w:rPr>
      </w:pPr>
      <w:r w:rsidRPr="00B222B3">
        <w:rPr>
          <w:rFonts w:hint="eastAsia"/>
          <w:color w:val="000000"/>
          <w:sz w:val="22"/>
        </w:rPr>
        <w:t>②</w:t>
      </w:r>
      <w:r w:rsidR="0089769E" w:rsidRPr="006712A9">
        <w:rPr>
          <w:rFonts w:hint="eastAsia"/>
          <w:sz w:val="22"/>
        </w:rPr>
        <w:t>市役所ケースワーカー</w:t>
      </w:r>
      <w:r w:rsidRPr="006712A9">
        <w:rPr>
          <w:rFonts w:hint="eastAsia"/>
          <w:sz w:val="22"/>
        </w:rPr>
        <w:t>から、現在の本人の状況等について、情報提供があった。</w:t>
      </w:r>
    </w:p>
    <w:p w14:paraId="29E30C11" w14:textId="77777777" w:rsidR="00094A24" w:rsidRPr="006712A9" w:rsidRDefault="00094A24" w:rsidP="002D7FC5">
      <w:pPr>
        <w:ind w:leftChars="105" w:left="216"/>
        <w:rPr>
          <w:sz w:val="22"/>
        </w:rPr>
      </w:pPr>
      <w:r w:rsidRPr="006712A9">
        <w:rPr>
          <w:rFonts w:hint="eastAsia"/>
          <w:sz w:val="22"/>
        </w:rPr>
        <w:t>・本人は、母親の入院後、少し不安定になっている。</w:t>
      </w:r>
    </w:p>
    <w:p w14:paraId="0652A9AB" w14:textId="29F647EF" w:rsidR="00094A24" w:rsidRPr="006712A9" w:rsidRDefault="00094A24" w:rsidP="002D7FC5">
      <w:pPr>
        <w:ind w:leftChars="105" w:left="432" w:hangingChars="100" w:hanging="216"/>
        <w:rPr>
          <w:sz w:val="22"/>
        </w:rPr>
      </w:pPr>
      <w:r w:rsidRPr="006712A9">
        <w:rPr>
          <w:rFonts w:hint="eastAsia"/>
          <w:sz w:val="22"/>
        </w:rPr>
        <w:t>・</w:t>
      </w:r>
      <w:r w:rsidR="006712A9" w:rsidRPr="006712A9">
        <w:rPr>
          <w:rFonts w:hint="eastAsia"/>
          <w:sz w:val="22"/>
        </w:rPr>
        <w:t>昨年度、障害支援区分</w:t>
      </w:r>
      <w:r w:rsidR="006712A9" w:rsidRPr="006712A9">
        <w:rPr>
          <w:rFonts w:hint="eastAsia"/>
          <w:sz w:val="22"/>
        </w:rPr>
        <w:t>2</w:t>
      </w:r>
      <w:r w:rsidR="006712A9" w:rsidRPr="006712A9">
        <w:rPr>
          <w:rFonts w:hint="eastAsia"/>
          <w:sz w:val="22"/>
        </w:rPr>
        <w:t>の</w:t>
      </w:r>
      <w:r w:rsidR="0089769E" w:rsidRPr="006712A9">
        <w:rPr>
          <w:rFonts w:hint="eastAsia"/>
          <w:sz w:val="22"/>
        </w:rPr>
        <w:t>認定は受けており、その際の</w:t>
      </w:r>
      <w:r w:rsidRPr="006712A9">
        <w:rPr>
          <w:rFonts w:hint="eastAsia"/>
          <w:sz w:val="22"/>
        </w:rPr>
        <w:t>主治医</w:t>
      </w:r>
      <w:r w:rsidR="0089769E" w:rsidRPr="006712A9">
        <w:rPr>
          <w:rFonts w:hint="eastAsia"/>
          <w:sz w:val="22"/>
        </w:rPr>
        <w:t>に話を聞いたところ、</w:t>
      </w:r>
      <w:r w:rsidRPr="006712A9">
        <w:rPr>
          <w:rFonts w:hint="eastAsia"/>
          <w:sz w:val="22"/>
        </w:rPr>
        <w:t>日常の生活には支障が無いが、財産管理や契約等を単独で行うのは無理があると判断している。</w:t>
      </w:r>
    </w:p>
    <w:p w14:paraId="7ABCB1D5" w14:textId="3DCDD66C" w:rsidR="0089769E" w:rsidRPr="006712A9" w:rsidRDefault="006712A9" w:rsidP="0089769E">
      <w:pPr>
        <w:ind w:leftChars="100" w:left="422" w:hangingChars="100" w:hanging="216"/>
        <w:rPr>
          <w:sz w:val="22"/>
        </w:rPr>
      </w:pPr>
      <w:r>
        <w:rPr>
          <w:rFonts w:hint="eastAsia"/>
          <w:sz w:val="22"/>
        </w:rPr>
        <w:t>・</w:t>
      </w:r>
      <w:r w:rsidR="0089769E" w:rsidRPr="006712A9">
        <w:rPr>
          <w:rFonts w:hint="eastAsia"/>
          <w:sz w:val="22"/>
        </w:rPr>
        <w:t>サービス利用状況は、学校卒業後、長く家の近くの作業所に通っていたが、ここ</w:t>
      </w:r>
      <w:r w:rsidR="0089769E" w:rsidRPr="006712A9">
        <w:rPr>
          <w:rFonts w:hint="eastAsia"/>
          <w:sz w:val="22"/>
        </w:rPr>
        <w:t>10</w:t>
      </w:r>
      <w:r w:rsidR="0089769E" w:rsidRPr="006712A9">
        <w:rPr>
          <w:rFonts w:hint="eastAsia"/>
          <w:sz w:val="22"/>
        </w:rPr>
        <w:t>年ほどは何のサービスも利用していないようだ。</w:t>
      </w:r>
    </w:p>
    <w:p w14:paraId="2C43AF28" w14:textId="75B973AB" w:rsidR="00094A24" w:rsidRPr="006712A9" w:rsidRDefault="00094A24" w:rsidP="0089769E">
      <w:pPr>
        <w:ind w:leftChars="100" w:left="422" w:hangingChars="100" w:hanging="216"/>
        <w:rPr>
          <w:sz w:val="22"/>
        </w:rPr>
      </w:pPr>
      <w:r w:rsidRPr="006712A9">
        <w:rPr>
          <w:rFonts w:hint="eastAsia"/>
          <w:sz w:val="22"/>
        </w:rPr>
        <w:t>・</w:t>
      </w:r>
      <w:r w:rsidR="0089769E" w:rsidRPr="006712A9">
        <w:rPr>
          <w:rFonts w:hint="eastAsia"/>
          <w:sz w:val="22"/>
        </w:rPr>
        <w:t>初めに話を聞いた担当者</w:t>
      </w:r>
      <w:r w:rsidRPr="006712A9">
        <w:rPr>
          <w:rFonts w:hint="eastAsia"/>
          <w:sz w:val="22"/>
        </w:rPr>
        <w:t>は、</w:t>
      </w:r>
      <w:r w:rsidR="0089769E" w:rsidRPr="006712A9">
        <w:rPr>
          <w:rFonts w:hint="eastAsia"/>
          <w:sz w:val="22"/>
        </w:rPr>
        <w:t>家族の希望であるヘルパーの利用だけでなく、</w:t>
      </w:r>
      <w:r w:rsidR="006712A9">
        <w:rPr>
          <w:rFonts w:hint="eastAsia"/>
          <w:sz w:val="22"/>
        </w:rPr>
        <w:t>グループホーム等への入所</w:t>
      </w:r>
      <w:r w:rsidRPr="006712A9">
        <w:rPr>
          <w:rFonts w:hint="eastAsia"/>
          <w:sz w:val="22"/>
        </w:rPr>
        <w:t>の検討が必要であると考えている。</w:t>
      </w:r>
    </w:p>
    <w:p w14:paraId="7759921D" w14:textId="66613B87" w:rsidR="00094A24" w:rsidRPr="00B222B3" w:rsidRDefault="00FC2B59" w:rsidP="00035061">
      <w:pPr>
        <w:ind w:left="432" w:hangingChars="200" w:hanging="432"/>
        <w:rPr>
          <w:color w:val="000000"/>
          <w:sz w:val="22"/>
        </w:rPr>
      </w:pPr>
      <w:r>
        <w:rPr>
          <w:rFonts w:hint="eastAsia"/>
          <w:color w:val="000000"/>
          <w:sz w:val="22"/>
        </w:rPr>
        <w:t xml:space="preserve">　</w:t>
      </w:r>
      <w:r w:rsidR="00094A24" w:rsidRPr="00B222B3">
        <w:rPr>
          <w:rFonts w:hint="eastAsia"/>
          <w:color w:val="000000"/>
          <w:sz w:val="22"/>
        </w:rPr>
        <w:t>・浄水器を、本人はとても気に入っている。</w:t>
      </w:r>
    </w:p>
    <w:p w14:paraId="42474870" w14:textId="3FDA9365" w:rsidR="00094A24" w:rsidRPr="00B222B3" w:rsidRDefault="00094A24" w:rsidP="002D7FC5">
      <w:pPr>
        <w:ind w:leftChars="105" w:left="432" w:hangingChars="100" w:hanging="216"/>
        <w:rPr>
          <w:color w:val="000000"/>
          <w:sz w:val="22"/>
        </w:rPr>
      </w:pPr>
      <w:r w:rsidRPr="00B222B3">
        <w:rPr>
          <w:rFonts w:hint="eastAsia"/>
          <w:color w:val="000000"/>
          <w:sz w:val="22"/>
        </w:rPr>
        <w:t>・最近来るセールスマンを、優しいと喜んでいる。名前を書いたり、印鑑を押したりしないように、と言っているが、新たな契約を結んでしまうのではないかと心配している。</w:t>
      </w:r>
    </w:p>
    <w:p w14:paraId="43B2CBBA" w14:textId="77777777" w:rsidR="00094A24" w:rsidRPr="00B222B3" w:rsidRDefault="00094A24" w:rsidP="002D7FC5">
      <w:pPr>
        <w:ind w:leftChars="105" w:left="432" w:hangingChars="100" w:hanging="216"/>
        <w:rPr>
          <w:color w:val="000000"/>
          <w:sz w:val="22"/>
        </w:rPr>
      </w:pPr>
    </w:p>
    <w:p w14:paraId="3D3E6CA5" w14:textId="77777777" w:rsidR="00094A24" w:rsidRPr="00B222B3" w:rsidRDefault="00094A24" w:rsidP="002D7FC5">
      <w:pPr>
        <w:suppressAutoHyphens/>
        <w:ind w:left="432" w:hangingChars="200" w:hanging="432"/>
        <w:jc w:val="right"/>
        <w:rPr>
          <w:color w:val="000000"/>
          <w:sz w:val="22"/>
        </w:rPr>
      </w:pPr>
      <w:r w:rsidRPr="00B222B3">
        <w:rPr>
          <w:rFonts w:hint="eastAsia"/>
          <w:color w:val="000000"/>
          <w:sz w:val="22"/>
        </w:rPr>
        <w:t xml:space="preserve">　以上</w:t>
      </w:r>
    </w:p>
    <w:p w14:paraId="1EDADA1F" w14:textId="77777777" w:rsidR="00094A24" w:rsidRPr="00B222B3" w:rsidRDefault="00094A24" w:rsidP="002D7FC5">
      <w:pPr>
        <w:suppressAutoHyphens/>
        <w:ind w:left="432" w:hangingChars="200" w:hanging="432"/>
        <w:jc w:val="right"/>
        <w:rPr>
          <w:color w:val="000000"/>
          <w:sz w:val="22"/>
        </w:rPr>
      </w:pPr>
    </w:p>
    <w:p w14:paraId="7E3967FB" w14:textId="7D302CD0" w:rsidR="00035061" w:rsidRPr="00080769" w:rsidRDefault="00094A24" w:rsidP="00080769">
      <w:pPr>
        <w:suppressAutoHyphens/>
        <w:ind w:left="432" w:hangingChars="200" w:hanging="432"/>
        <w:jc w:val="right"/>
        <w:rPr>
          <w:color w:val="000000"/>
          <w:sz w:val="22"/>
        </w:rPr>
      </w:pPr>
      <w:r w:rsidRPr="00B222B3">
        <w:rPr>
          <w:rFonts w:hint="eastAsia"/>
          <w:color w:val="000000"/>
          <w:sz w:val="22"/>
        </w:rPr>
        <w:t>（この事例は、演習用に創作したものです。）</w:t>
      </w:r>
    </w:p>
    <w:p w14:paraId="7B570815" w14:textId="77777777" w:rsidR="00035061" w:rsidRDefault="00035061" w:rsidP="002D7FC5">
      <w:pPr>
        <w:suppressAutoHyphens/>
        <w:ind w:left="472" w:hangingChars="200" w:hanging="472"/>
        <w:rPr>
          <w:color w:val="000000"/>
          <w:sz w:val="24"/>
        </w:rPr>
      </w:pPr>
    </w:p>
    <w:tbl>
      <w:tblPr>
        <w:tblpPr w:leftFromText="142" w:rightFromText="142" w:vertAnchor="text" w:horzAnchor="margin" w:tblpY="6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3"/>
      </w:tblGrid>
      <w:tr w:rsidR="00080769" w:rsidRPr="00B222B3" w14:paraId="18B34C45" w14:textId="77777777" w:rsidTr="00080769">
        <w:trPr>
          <w:trHeight w:val="4527"/>
        </w:trPr>
        <w:tc>
          <w:tcPr>
            <w:tcW w:w="8863" w:type="dxa"/>
          </w:tcPr>
          <w:p w14:paraId="383C3880" w14:textId="337525A9" w:rsidR="00080769" w:rsidRPr="00B222B3" w:rsidRDefault="00080769" w:rsidP="00080769">
            <w:pPr>
              <w:suppressAutoHyphens/>
              <w:spacing w:line="360" w:lineRule="exact"/>
              <w:ind w:leftChars="86" w:left="177" w:firstLineChars="100" w:firstLine="236"/>
              <w:rPr>
                <w:color w:val="000000"/>
                <w:sz w:val="24"/>
              </w:rPr>
            </w:pPr>
            <w:r w:rsidRPr="00B222B3">
              <w:rPr>
                <w:rFonts w:hint="eastAsia"/>
                <w:color w:val="000000"/>
                <w:sz w:val="24"/>
              </w:rPr>
              <w:lastRenderedPageBreak/>
              <w:t>上記情報から、（１）本人の気持ち、生活状況と判断能力を踏まえ、（２）次の３つの制度の特徴を比べ、本ケー</w:t>
            </w:r>
            <w:r w:rsidR="00096DC9">
              <w:rPr>
                <w:rFonts w:hint="eastAsia"/>
                <w:color w:val="000000"/>
                <w:sz w:val="24"/>
              </w:rPr>
              <w:t>スにおいてはどの制度を使うのが適当か、その根拠を検討し、「</w:t>
            </w:r>
            <w:r w:rsidRPr="00B222B3">
              <w:rPr>
                <w:rFonts w:hint="eastAsia"/>
                <w:color w:val="000000"/>
                <w:sz w:val="24"/>
              </w:rPr>
              <w:t>ワークシート１」に記入してください。</w:t>
            </w:r>
          </w:p>
          <w:p w14:paraId="79505E63" w14:textId="77777777" w:rsidR="00080769" w:rsidRPr="00B222B3" w:rsidRDefault="00080769" w:rsidP="00080769">
            <w:pPr>
              <w:spacing w:line="360" w:lineRule="exact"/>
              <w:ind w:left="432"/>
              <w:rPr>
                <w:color w:val="000000"/>
                <w:sz w:val="24"/>
              </w:rPr>
            </w:pPr>
          </w:p>
          <w:p w14:paraId="1B41FEA4" w14:textId="77777777" w:rsidR="00080769" w:rsidRPr="00B222B3" w:rsidRDefault="00080769" w:rsidP="00080769">
            <w:pPr>
              <w:spacing w:line="360" w:lineRule="exact"/>
              <w:ind w:left="432"/>
              <w:rPr>
                <w:color w:val="000000"/>
                <w:sz w:val="24"/>
              </w:rPr>
            </w:pPr>
            <w:r w:rsidRPr="00B222B3">
              <w:rPr>
                <w:rFonts w:hint="eastAsia"/>
                <w:color w:val="000000"/>
                <w:sz w:val="24"/>
              </w:rPr>
              <w:t>①日常生活自立支援事業（地域福祉権利擁護事業）について</w:t>
            </w:r>
          </w:p>
          <w:p w14:paraId="4DD2AB06" w14:textId="77777777" w:rsidR="00080769" w:rsidRPr="00B222B3" w:rsidRDefault="00080769" w:rsidP="00080769">
            <w:pPr>
              <w:spacing w:line="360" w:lineRule="exact"/>
              <w:ind w:left="432"/>
              <w:rPr>
                <w:color w:val="000000"/>
                <w:sz w:val="24"/>
              </w:rPr>
            </w:pPr>
            <w:r w:rsidRPr="00B222B3">
              <w:rPr>
                <w:rFonts w:hint="eastAsia"/>
                <w:color w:val="000000"/>
                <w:sz w:val="24"/>
              </w:rPr>
              <w:t>②任意後見について</w:t>
            </w:r>
          </w:p>
          <w:p w14:paraId="25F7F008" w14:textId="77777777" w:rsidR="00080769" w:rsidRPr="00B222B3" w:rsidRDefault="00080769" w:rsidP="00080769">
            <w:pPr>
              <w:spacing w:line="360" w:lineRule="exact"/>
              <w:ind w:left="432"/>
              <w:rPr>
                <w:color w:val="000000"/>
                <w:sz w:val="24"/>
              </w:rPr>
            </w:pPr>
            <w:r w:rsidRPr="00B222B3">
              <w:rPr>
                <w:rFonts w:hint="eastAsia"/>
                <w:color w:val="000000"/>
                <w:sz w:val="24"/>
              </w:rPr>
              <w:t>③法定後見について</w:t>
            </w:r>
          </w:p>
          <w:p w14:paraId="33C01722" w14:textId="77777777" w:rsidR="00080769" w:rsidRPr="00B222B3" w:rsidRDefault="00080769" w:rsidP="00080769">
            <w:pPr>
              <w:spacing w:line="360" w:lineRule="exact"/>
              <w:rPr>
                <w:color w:val="000000"/>
                <w:sz w:val="24"/>
              </w:rPr>
            </w:pPr>
          </w:p>
          <w:p w14:paraId="6B443DFA" w14:textId="77777777" w:rsidR="00080769" w:rsidRPr="00B222B3" w:rsidRDefault="00080769" w:rsidP="00080769">
            <w:pPr>
              <w:numPr>
                <w:ilvl w:val="0"/>
                <w:numId w:val="8"/>
              </w:numPr>
              <w:spacing w:line="360" w:lineRule="exact"/>
              <w:rPr>
                <w:color w:val="000000"/>
                <w:sz w:val="24"/>
              </w:rPr>
            </w:pPr>
            <w:r w:rsidRPr="00B222B3">
              <w:rPr>
                <w:rFonts w:hint="eastAsia"/>
                <w:color w:val="000000"/>
                <w:sz w:val="24"/>
              </w:rPr>
              <w:t>『権利擁護と成年後見実践』、『改訂　成年後見実務マニュアル』の該当箇所を参照し、事前課題に取り組んでください。</w:t>
            </w:r>
          </w:p>
          <w:p w14:paraId="162B5D9F" w14:textId="58865AE9" w:rsidR="00080769" w:rsidRPr="004B7BBE" w:rsidRDefault="00080769" w:rsidP="004B7BBE">
            <w:pPr>
              <w:spacing w:line="360" w:lineRule="exact"/>
              <w:ind w:left="590" w:hangingChars="250" w:hanging="590"/>
              <w:rPr>
                <w:rFonts w:hint="eastAsia"/>
                <w:color w:val="000000"/>
                <w:sz w:val="24"/>
                <w:u w:val="single"/>
              </w:rPr>
            </w:pPr>
            <w:r w:rsidRPr="00B222B3">
              <w:rPr>
                <w:rFonts w:hint="eastAsia"/>
                <w:color w:val="000000"/>
                <w:sz w:val="24"/>
              </w:rPr>
              <w:t xml:space="preserve">　※</w:t>
            </w:r>
            <w:r w:rsidRPr="00B222B3">
              <w:rPr>
                <w:color w:val="000000"/>
                <w:sz w:val="24"/>
              </w:rPr>
              <w:t xml:space="preserve"> </w:t>
            </w:r>
            <w:r w:rsidRPr="00B222B3">
              <w:rPr>
                <w:rFonts w:hint="eastAsia"/>
                <w:color w:val="000000"/>
                <w:sz w:val="24"/>
              </w:rPr>
              <w:t>グループ討議で内容をご報告いただきますので、</w:t>
            </w:r>
            <w:r w:rsidR="004B7BBE">
              <w:rPr>
                <w:rFonts w:hint="eastAsia"/>
                <w:color w:val="000000"/>
                <w:sz w:val="24"/>
              </w:rPr>
              <w:t>研修当日</w:t>
            </w:r>
            <w:r w:rsidR="004B7BBE">
              <w:rPr>
                <w:rFonts w:hint="eastAsia"/>
                <w:color w:val="000000"/>
                <w:sz w:val="24"/>
              </w:rPr>
              <w:t>(11/10)</w:t>
            </w:r>
            <w:r w:rsidR="004B7BBE">
              <w:rPr>
                <w:rFonts w:hint="eastAsia"/>
                <w:color w:val="000000"/>
                <w:sz w:val="24"/>
              </w:rPr>
              <w:t>は</w:t>
            </w:r>
            <w:r w:rsidR="004B7BBE">
              <w:rPr>
                <w:rFonts w:hint="eastAsia"/>
                <w:color w:val="000000"/>
                <w:sz w:val="24"/>
              </w:rPr>
              <w:t>1</w:t>
            </w:r>
            <w:r w:rsidR="004B7BBE">
              <w:rPr>
                <w:rFonts w:hint="eastAsia"/>
                <w:color w:val="000000"/>
                <w:sz w:val="24"/>
              </w:rPr>
              <w:t>部お持ちください。</w:t>
            </w:r>
          </w:p>
        </w:tc>
      </w:tr>
    </w:tbl>
    <w:p w14:paraId="3340D17B" w14:textId="7A1E0B73" w:rsidR="00094A24" w:rsidRPr="00080769" w:rsidRDefault="00096DC9" w:rsidP="00080769">
      <w:pPr>
        <w:suppressAutoHyphens/>
        <w:rPr>
          <w:color w:val="000000"/>
          <w:sz w:val="24"/>
        </w:rPr>
      </w:pPr>
      <w:r>
        <w:rPr>
          <w:rFonts w:hint="eastAsia"/>
          <w:color w:val="000000"/>
          <w:sz w:val="24"/>
        </w:rPr>
        <w:t>【事前課題</w:t>
      </w:r>
      <w:r w:rsidR="00094A24" w:rsidRPr="00B222B3">
        <w:rPr>
          <w:rFonts w:hint="eastAsia"/>
          <w:color w:val="000000"/>
          <w:sz w:val="24"/>
        </w:rPr>
        <w:t>】</w:t>
      </w:r>
    </w:p>
    <w:sectPr w:rsidR="00094A24" w:rsidRPr="00080769" w:rsidSect="00BE3ABD">
      <w:headerReference w:type="default" r:id="rId8"/>
      <w:pgSz w:w="11906" w:h="16838" w:code="9"/>
      <w:pgMar w:top="1418" w:right="1418" w:bottom="1418" w:left="1418" w:header="851" w:footer="992" w:gutter="0"/>
      <w:cols w:space="425"/>
      <w:docGrid w:type="linesAndChars" w:linePitch="311"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36B8D" w14:textId="77777777" w:rsidR="00BC6C42" w:rsidRDefault="00BC6C42">
      <w:r>
        <w:separator/>
      </w:r>
    </w:p>
  </w:endnote>
  <w:endnote w:type="continuationSeparator" w:id="0">
    <w:p w14:paraId="5BA3147A" w14:textId="77777777" w:rsidR="00BC6C42" w:rsidRDefault="00BC6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B804B3" w14:textId="77777777" w:rsidR="00BC6C42" w:rsidRDefault="00BC6C42">
      <w:r>
        <w:separator/>
      </w:r>
    </w:p>
  </w:footnote>
  <w:footnote w:type="continuationSeparator" w:id="0">
    <w:p w14:paraId="7F4F7929" w14:textId="77777777" w:rsidR="00BC6C42" w:rsidRDefault="00BC6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C1C44" w14:textId="77777777" w:rsidR="00094A24" w:rsidRDefault="00AE5A42">
    <w:pPr>
      <w:pStyle w:val="a6"/>
    </w:pPr>
    <w:r>
      <w:rPr>
        <w:noProof/>
      </w:rPr>
      <mc:AlternateContent>
        <mc:Choice Requires="wps">
          <w:drawing>
            <wp:anchor distT="0" distB="0" distL="114300" distR="114300" simplePos="0" relativeHeight="251660288" behindDoc="0" locked="0" layoutInCell="1" allowOverlap="1" wp14:anchorId="21F7BB6F" wp14:editId="7FCBD1F5">
              <wp:simplePos x="0" y="0"/>
              <wp:positionH relativeFrom="column">
                <wp:posOffset>3597274</wp:posOffset>
              </wp:positionH>
              <wp:positionV relativeFrom="paragraph">
                <wp:posOffset>-44684</wp:posOffset>
              </wp:positionV>
              <wp:extent cx="2224071" cy="202565"/>
              <wp:effectExtent l="0" t="0" r="24130" b="26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4071" cy="202565"/>
                      </a:xfrm>
                      <a:prstGeom prst="rect">
                        <a:avLst/>
                      </a:prstGeom>
                      <a:solidFill>
                        <a:srgbClr val="FFFFFF"/>
                      </a:solidFill>
                      <a:ln w="9525">
                        <a:solidFill>
                          <a:srgbClr val="000000"/>
                        </a:solidFill>
                        <a:miter lim="800000"/>
                        <a:headEnd/>
                        <a:tailEnd/>
                      </a:ln>
                    </wps:spPr>
                    <wps:txbx>
                      <w:txbxContent>
                        <w:p w14:paraId="7DFDE956" w14:textId="054A63BC" w:rsidR="00094A24" w:rsidRDefault="00094A24" w:rsidP="00BE3ABD">
                          <w:pPr>
                            <w:jc w:val="center"/>
                          </w:pPr>
                          <w:r>
                            <w:rPr>
                              <w:rFonts w:hint="eastAsia"/>
                            </w:rPr>
                            <w:t>演習１</w:t>
                          </w:r>
                          <w:r w:rsidRPr="00D63DC1">
                            <w:rPr>
                              <w:rFonts w:hint="eastAsia"/>
                            </w:rPr>
                            <w:t>（</w:t>
                          </w:r>
                          <w:r w:rsidR="00B75E27">
                            <w:rPr>
                              <w:rFonts w:hint="eastAsia"/>
                            </w:rPr>
                            <w:t>ニーズの把握と対応</w:t>
                          </w:r>
                          <w:r w:rsidRPr="00D63DC1">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7BB6F" id="_x0000_t202" coordsize="21600,21600" o:spt="202" path="m,l,21600r21600,l21600,xe">
              <v:stroke joinstyle="miter"/>
              <v:path gradientshapeok="t" o:connecttype="rect"/>
            </v:shapetype>
            <v:shape id="Text Box 1" o:spid="_x0000_s1027" type="#_x0000_t202" style="position:absolute;left:0;text-align:left;margin-left:283.25pt;margin-top:-3.5pt;width:175.1pt;height:1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">
              <v:textbox inset="5.85pt,.7pt,5.85pt,.7pt">
                <w:txbxContent>
                  <w:p w14:paraId="7DFDE956" w14:textId="054A63BC" w:rsidR="00094A24" w:rsidRDefault="00094A24" w:rsidP="00BE3ABD">
                    <w:pPr>
                      <w:jc w:val="center"/>
                    </w:pPr>
                    <w:r>
                      <w:rPr>
                        <w:rFonts w:hint="eastAsia"/>
                      </w:rPr>
                      <w:t>演習１</w:t>
                    </w:r>
                    <w:r w:rsidRPr="00D63DC1">
                      <w:rPr>
                        <w:rFonts w:hint="eastAsia"/>
                      </w:rPr>
                      <w:t>（</w:t>
                    </w:r>
                    <w:r w:rsidR="00B75E27">
                      <w:rPr>
                        <w:rFonts w:hint="eastAsia"/>
                      </w:rPr>
                      <w:t>ニーズの把握と対応</w:t>
                    </w:r>
                    <w:r w:rsidRPr="00D63DC1">
                      <w:rPr>
                        <w:rFonts w:hint="eastAsia"/>
                      </w:rP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97A44"/>
    <w:multiLevelType w:val="multilevel"/>
    <w:tmpl w:val="7284CC08"/>
    <w:lvl w:ilvl="0">
      <w:start w:val="3"/>
      <w:numFmt w:val="bullet"/>
      <w:lvlText w:val="・"/>
      <w:lvlJc w:val="left"/>
      <w:pPr>
        <w:tabs>
          <w:tab w:val="num" w:pos="585"/>
        </w:tabs>
        <w:ind w:left="585" w:hanging="360"/>
      </w:pPr>
      <w:rPr>
        <w:rFonts w:ascii="ＭＳ 明朝" w:eastAsia="ＭＳ 明朝" w:hAnsi="ＭＳ 明朝" w:hint="eastAsia"/>
      </w:rPr>
    </w:lvl>
    <w:lvl w:ilvl="1">
      <w:start w:val="1"/>
      <w:numFmt w:val="bullet"/>
      <w:lvlText w:val=""/>
      <w:lvlJc w:val="left"/>
      <w:pPr>
        <w:tabs>
          <w:tab w:val="num" w:pos="1065"/>
        </w:tabs>
        <w:ind w:left="1065" w:hanging="420"/>
      </w:pPr>
      <w:rPr>
        <w:rFonts w:ascii="Wingdings" w:hAnsi="Wingdings" w:hint="default"/>
      </w:rPr>
    </w:lvl>
    <w:lvl w:ilvl="2">
      <w:start w:val="1"/>
      <w:numFmt w:val="bullet"/>
      <w:lvlText w:val=""/>
      <w:lvlJc w:val="left"/>
      <w:pPr>
        <w:tabs>
          <w:tab w:val="num" w:pos="1485"/>
        </w:tabs>
        <w:ind w:left="1485" w:hanging="420"/>
      </w:pPr>
      <w:rPr>
        <w:rFonts w:ascii="Wingdings" w:hAnsi="Wingdings" w:hint="default"/>
      </w:rPr>
    </w:lvl>
    <w:lvl w:ilvl="3">
      <w:start w:val="1"/>
      <w:numFmt w:val="bullet"/>
      <w:lvlText w:val=""/>
      <w:lvlJc w:val="left"/>
      <w:pPr>
        <w:tabs>
          <w:tab w:val="num" w:pos="1905"/>
        </w:tabs>
        <w:ind w:left="1905" w:hanging="420"/>
      </w:pPr>
      <w:rPr>
        <w:rFonts w:ascii="Wingdings" w:hAnsi="Wingdings" w:hint="default"/>
      </w:rPr>
    </w:lvl>
    <w:lvl w:ilvl="4">
      <w:start w:val="1"/>
      <w:numFmt w:val="bullet"/>
      <w:lvlText w:val=""/>
      <w:lvlJc w:val="left"/>
      <w:pPr>
        <w:tabs>
          <w:tab w:val="num" w:pos="2325"/>
        </w:tabs>
        <w:ind w:left="2325" w:hanging="420"/>
      </w:pPr>
      <w:rPr>
        <w:rFonts w:ascii="Wingdings" w:hAnsi="Wingdings" w:hint="default"/>
      </w:rPr>
    </w:lvl>
    <w:lvl w:ilvl="5">
      <w:start w:val="1"/>
      <w:numFmt w:val="bullet"/>
      <w:lvlText w:val=""/>
      <w:lvlJc w:val="left"/>
      <w:pPr>
        <w:tabs>
          <w:tab w:val="num" w:pos="2745"/>
        </w:tabs>
        <w:ind w:left="2745" w:hanging="420"/>
      </w:pPr>
      <w:rPr>
        <w:rFonts w:ascii="Wingdings" w:hAnsi="Wingdings" w:hint="default"/>
      </w:rPr>
    </w:lvl>
    <w:lvl w:ilvl="6">
      <w:start w:val="1"/>
      <w:numFmt w:val="bullet"/>
      <w:lvlText w:val=""/>
      <w:lvlJc w:val="left"/>
      <w:pPr>
        <w:tabs>
          <w:tab w:val="num" w:pos="3165"/>
        </w:tabs>
        <w:ind w:left="3165" w:hanging="420"/>
      </w:pPr>
      <w:rPr>
        <w:rFonts w:ascii="Wingdings" w:hAnsi="Wingdings" w:hint="default"/>
      </w:rPr>
    </w:lvl>
    <w:lvl w:ilvl="7">
      <w:start w:val="1"/>
      <w:numFmt w:val="bullet"/>
      <w:lvlText w:val=""/>
      <w:lvlJc w:val="left"/>
      <w:pPr>
        <w:tabs>
          <w:tab w:val="num" w:pos="3585"/>
        </w:tabs>
        <w:ind w:left="3585" w:hanging="420"/>
      </w:pPr>
      <w:rPr>
        <w:rFonts w:ascii="Wingdings" w:hAnsi="Wingdings" w:hint="default"/>
      </w:rPr>
    </w:lvl>
    <w:lvl w:ilvl="8">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0D9F4B14"/>
    <w:multiLevelType w:val="hybridMultilevel"/>
    <w:tmpl w:val="BA049C92"/>
    <w:lvl w:ilvl="0" w:tplc="D4C2D3D2">
      <w:start w:val="1"/>
      <w:numFmt w:val="bullet"/>
      <w:lvlText w:val="・"/>
      <w:lvlJc w:val="left"/>
      <w:pPr>
        <w:tabs>
          <w:tab w:val="num" w:pos="873"/>
        </w:tabs>
        <w:ind w:left="873" w:hanging="360"/>
      </w:pPr>
      <w:rPr>
        <w:rFonts w:ascii="ＭＳ 明朝" w:eastAsia="ＭＳ 明朝" w:hAnsi="ＭＳ 明朝" w:hint="eastAsia"/>
      </w:rPr>
    </w:lvl>
    <w:lvl w:ilvl="1" w:tplc="0409000B" w:tentative="1">
      <w:start w:val="1"/>
      <w:numFmt w:val="bullet"/>
      <w:lvlText w:val=""/>
      <w:lvlJc w:val="left"/>
      <w:pPr>
        <w:tabs>
          <w:tab w:val="num" w:pos="1353"/>
        </w:tabs>
        <w:ind w:left="1353" w:hanging="420"/>
      </w:pPr>
      <w:rPr>
        <w:rFonts w:ascii="Wingdings" w:hAnsi="Wingdings" w:hint="default"/>
      </w:rPr>
    </w:lvl>
    <w:lvl w:ilvl="2" w:tplc="0409000D" w:tentative="1">
      <w:start w:val="1"/>
      <w:numFmt w:val="bullet"/>
      <w:lvlText w:val=""/>
      <w:lvlJc w:val="left"/>
      <w:pPr>
        <w:tabs>
          <w:tab w:val="num" w:pos="1773"/>
        </w:tabs>
        <w:ind w:left="1773" w:hanging="420"/>
      </w:pPr>
      <w:rPr>
        <w:rFonts w:ascii="Wingdings" w:hAnsi="Wingdings" w:hint="default"/>
      </w:rPr>
    </w:lvl>
    <w:lvl w:ilvl="3" w:tplc="04090001" w:tentative="1">
      <w:start w:val="1"/>
      <w:numFmt w:val="bullet"/>
      <w:lvlText w:val=""/>
      <w:lvlJc w:val="left"/>
      <w:pPr>
        <w:tabs>
          <w:tab w:val="num" w:pos="2193"/>
        </w:tabs>
        <w:ind w:left="2193" w:hanging="420"/>
      </w:pPr>
      <w:rPr>
        <w:rFonts w:ascii="Wingdings" w:hAnsi="Wingdings" w:hint="default"/>
      </w:rPr>
    </w:lvl>
    <w:lvl w:ilvl="4" w:tplc="0409000B" w:tentative="1">
      <w:start w:val="1"/>
      <w:numFmt w:val="bullet"/>
      <w:lvlText w:val=""/>
      <w:lvlJc w:val="left"/>
      <w:pPr>
        <w:tabs>
          <w:tab w:val="num" w:pos="2613"/>
        </w:tabs>
        <w:ind w:left="2613" w:hanging="420"/>
      </w:pPr>
      <w:rPr>
        <w:rFonts w:ascii="Wingdings" w:hAnsi="Wingdings" w:hint="default"/>
      </w:rPr>
    </w:lvl>
    <w:lvl w:ilvl="5" w:tplc="0409000D" w:tentative="1">
      <w:start w:val="1"/>
      <w:numFmt w:val="bullet"/>
      <w:lvlText w:val=""/>
      <w:lvlJc w:val="left"/>
      <w:pPr>
        <w:tabs>
          <w:tab w:val="num" w:pos="3033"/>
        </w:tabs>
        <w:ind w:left="3033" w:hanging="420"/>
      </w:pPr>
      <w:rPr>
        <w:rFonts w:ascii="Wingdings" w:hAnsi="Wingdings" w:hint="default"/>
      </w:rPr>
    </w:lvl>
    <w:lvl w:ilvl="6" w:tplc="04090001" w:tentative="1">
      <w:start w:val="1"/>
      <w:numFmt w:val="bullet"/>
      <w:lvlText w:val=""/>
      <w:lvlJc w:val="left"/>
      <w:pPr>
        <w:tabs>
          <w:tab w:val="num" w:pos="3453"/>
        </w:tabs>
        <w:ind w:left="3453" w:hanging="420"/>
      </w:pPr>
      <w:rPr>
        <w:rFonts w:ascii="Wingdings" w:hAnsi="Wingdings" w:hint="default"/>
      </w:rPr>
    </w:lvl>
    <w:lvl w:ilvl="7" w:tplc="0409000B" w:tentative="1">
      <w:start w:val="1"/>
      <w:numFmt w:val="bullet"/>
      <w:lvlText w:val=""/>
      <w:lvlJc w:val="left"/>
      <w:pPr>
        <w:tabs>
          <w:tab w:val="num" w:pos="3873"/>
        </w:tabs>
        <w:ind w:left="3873" w:hanging="420"/>
      </w:pPr>
      <w:rPr>
        <w:rFonts w:ascii="Wingdings" w:hAnsi="Wingdings" w:hint="default"/>
      </w:rPr>
    </w:lvl>
    <w:lvl w:ilvl="8" w:tplc="0409000D" w:tentative="1">
      <w:start w:val="1"/>
      <w:numFmt w:val="bullet"/>
      <w:lvlText w:val=""/>
      <w:lvlJc w:val="left"/>
      <w:pPr>
        <w:tabs>
          <w:tab w:val="num" w:pos="4293"/>
        </w:tabs>
        <w:ind w:left="4293" w:hanging="420"/>
      </w:pPr>
      <w:rPr>
        <w:rFonts w:ascii="Wingdings" w:hAnsi="Wingdings" w:hint="default"/>
      </w:rPr>
    </w:lvl>
  </w:abstractNum>
  <w:abstractNum w:abstractNumId="2" w15:restartNumberingAfterBreak="0">
    <w:nsid w:val="34654F62"/>
    <w:multiLevelType w:val="hybridMultilevel"/>
    <w:tmpl w:val="23442C60"/>
    <w:lvl w:ilvl="0" w:tplc="E10ABFD0">
      <w:start w:val="1"/>
      <w:numFmt w:val="bullet"/>
      <w:lvlText w:val="・"/>
      <w:lvlJc w:val="left"/>
      <w:pPr>
        <w:tabs>
          <w:tab w:val="num" w:pos="824"/>
        </w:tabs>
        <w:ind w:left="824" w:hanging="360"/>
      </w:pPr>
      <w:rPr>
        <w:rFonts w:ascii="ＭＳ 明朝" w:eastAsia="ＭＳ 明朝" w:hAnsi="ＭＳ 明朝" w:hint="eastAsia"/>
      </w:rPr>
    </w:lvl>
    <w:lvl w:ilvl="1" w:tplc="0409000B" w:tentative="1">
      <w:start w:val="1"/>
      <w:numFmt w:val="bullet"/>
      <w:lvlText w:val=""/>
      <w:lvlJc w:val="left"/>
      <w:pPr>
        <w:tabs>
          <w:tab w:val="num" w:pos="1304"/>
        </w:tabs>
        <w:ind w:left="1304" w:hanging="420"/>
      </w:pPr>
      <w:rPr>
        <w:rFonts w:ascii="Wingdings" w:hAnsi="Wingdings" w:hint="default"/>
      </w:rPr>
    </w:lvl>
    <w:lvl w:ilvl="2" w:tplc="0409000D" w:tentative="1">
      <w:start w:val="1"/>
      <w:numFmt w:val="bullet"/>
      <w:lvlText w:val=""/>
      <w:lvlJc w:val="left"/>
      <w:pPr>
        <w:tabs>
          <w:tab w:val="num" w:pos="1724"/>
        </w:tabs>
        <w:ind w:left="1724" w:hanging="420"/>
      </w:pPr>
      <w:rPr>
        <w:rFonts w:ascii="Wingdings" w:hAnsi="Wingdings" w:hint="default"/>
      </w:rPr>
    </w:lvl>
    <w:lvl w:ilvl="3" w:tplc="04090001" w:tentative="1">
      <w:start w:val="1"/>
      <w:numFmt w:val="bullet"/>
      <w:lvlText w:val=""/>
      <w:lvlJc w:val="left"/>
      <w:pPr>
        <w:tabs>
          <w:tab w:val="num" w:pos="2144"/>
        </w:tabs>
        <w:ind w:left="2144" w:hanging="420"/>
      </w:pPr>
      <w:rPr>
        <w:rFonts w:ascii="Wingdings" w:hAnsi="Wingdings" w:hint="default"/>
      </w:rPr>
    </w:lvl>
    <w:lvl w:ilvl="4" w:tplc="0409000B" w:tentative="1">
      <w:start w:val="1"/>
      <w:numFmt w:val="bullet"/>
      <w:lvlText w:val=""/>
      <w:lvlJc w:val="left"/>
      <w:pPr>
        <w:tabs>
          <w:tab w:val="num" w:pos="2564"/>
        </w:tabs>
        <w:ind w:left="2564" w:hanging="420"/>
      </w:pPr>
      <w:rPr>
        <w:rFonts w:ascii="Wingdings" w:hAnsi="Wingdings" w:hint="default"/>
      </w:rPr>
    </w:lvl>
    <w:lvl w:ilvl="5" w:tplc="0409000D" w:tentative="1">
      <w:start w:val="1"/>
      <w:numFmt w:val="bullet"/>
      <w:lvlText w:val=""/>
      <w:lvlJc w:val="left"/>
      <w:pPr>
        <w:tabs>
          <w:tab w:val="num" w:pos="2984"/>
        </w:tabs>
        <w:ind w:left="2984" w:hanging="420"/>
      </w:pPr>
      <w:rPr>
        <w:rFonts w:ascii="Wingdings" w:hAnsi="Wingdings" w:hint="default"/>
      </w:rPr>
    </w:lvl>
    <w:lvl w:ilvl="6" w:tplc="04090001" w:tentative="1">
      <w:start w:val="1"/>
      <w:numFmt w:val="bullet"/>
      <w:lvlText w:val=""/>
      <w:lvlJc w:val="left"/>
      <w:pPr>
        <w:tabs>
          <w:tab w:val="num" w:pos="3404"/>
        </w:tabs>
        <w:ind w:left="3404" w:hanging="420"/>
      </w:pPr>
      <w:rPr>
        <w:rFonts w:ascii="Wingdings" w:hAnsi="Wingdings" w:hint="default"/>
      </w:rPr>
    </w:lvl>
    <w:lvl w:ilvl="7" w:tplc="0409000B" w:tentative="1">
      <w:start w:val="1"/>
      <w:numFmt w:val="bullet"/>
      <w:lvlText w:val=""/>
      <w:lvlJc w:val="left"/>
      <w:pPr>
        <w:tabs>
          <w:tab w:val="num" w:pos="3824"/>
        </w:tabs>
        <w:ind w:left="3824" w:hanging="420"/>
      </w:pPr>
      <w:rPr>
        <w:rFonts w:ascii="Wingdings" w:hAnsi="Wingdings" w:hint="default"/>
      </w:rPr>
    </w:lvl>
    <w:lvl w:ilvl="8" w:tplc="0409000D" w:tentative="1">
      <w:start w:val="1"/>
      <w:numFmt w:val="bullet"/>
      <w:lvlText w:val=""/>
      <w:lvlJc w:val="left"/>
      <w:pPr>
        <w:tabs>
          <w:tab w:val="num" w:pos="4244"/>
        </w:tabs>
        <w:ind w:left="4244" w:hanging="420"/>
      </w:pPr>
      <w:rPr>
        <w:rFonts w:ascii="Wingdings" w:hAnsi="Wingdings" w:hint="default"/>
      </w:rPr>
    </w:lvl>
  </w:abstractNum>
  <w:abstractNum w:abstractNumId="3" w15:restartNumberingAfterBreak="0">
    <w:nsid w:val="4DBE3778"/>
    <w:multiLevelType w:val="hybridMultilevel"/>
    <w:tmpl w:val="7BD07FCE"/>
    <w:lvl w:ilvl="0" w:tplc="945E459E">
      <w:start w:val="1"/>
      <w:numFmt w:val="decimalFullWidth"/>
      <w:lvlText w:val="（%1）"/>
      <w:lvlJc w:val="left"/>
      <w:pPr>
        <w:tabs>
          <w:tab w:val="num" w:pos="720"/>
        </w:tabs>
        <w:ind w:left="720" w:hanging="720"/>
      </w:pPr>
      <w:rPr>
        <w:rFonts w:cs="Times New Roman" w:hint="eastAsia"/>
      </w:rPr>
    </w:lvl>
    <w:lvl w:ilvl="1" w:tplc="83E2EFDC">
      <w:start w:val="1"/>
      <w:numFmt w:val="bullet"/>
      <w:lvlText w:val="・"/>
      <w:lvlJc w:val="left"/>
      <w:pPr>
        <w:tabs>
          <w:tab w:val="num" w:pos="780"/>
        </w:tabs>
        <w:ind w:left="780" w:hanging="36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5C99232E"/>
    <w:multiLevelType w:val="hybridMultilevel"/>
    <w:tmpl w:val="DF5A2162"/>
    <w:lvl w:ilvl="0" w:tplc="AD366736">
      <w:start w:val="2"/>
      <w:numFmt w:val="bullet"/>
      <w:lvlText w:val="・"/>
      <w:lvlJc w:val="left"/>
      <w:pPr>
        <w:tabs>
          <w:tab w:val="num" w:pos="576"/>
        </w:tabs>
        <w:ind w:left="576" w:hanging="360"/>
      </w:pPr>
      <w:rPr>
        <w:rFonts w:ascii="ＭＳ 明朝" w:eastAsia="ＭＳ 明朝" w:hAnsi="ＭＳ 明朝"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5" w15:restartNumberingAfterBreak="0">
    <w:nsid w:val="65A24DCA"/>
    <w:multiLevelType w:val="hybridMultilevel"/>
    <w:tmpl w:val="49CEC064"/>
    <w:lvl w:ilvl="0" w:tplc="2CD4511E">
      <w:start w:val="1"/>
      <w:numFmt w:val="bullet"/>
      <w:lvlText w:val="・"/>
      <w:lvlJc w:val="left"/>
      <w:pPr>
        <w:tabs>
          <w:tab w:val="num" w:pos="824"/>
        </w:tabs>
        <w:ind w:left="824" w:hanging="360"/>
      </w:pPr>
      <w:rPr>
        <w:rFonts w:ascii="ＭＳ 明朝" w:eastAsia="ＭＳ 明朝" w:hAnsi="ＭＳ 明朝" w:hint="eastAsia"/>
      </w:rPr>
    </w:lvl>
    <w:lvl w:ilvl="1" w:tplc="0409000B" w:tentative="1">
      <w:start w:val="1"/>
      <w:numFmt w:val="bullet"/>
      <w:lvlText w:val=""/>
      <w:lvlJc w:val="left"/>
      <w:pPr>
        <w:tabs>
          <w:tab w:val="num" w:pos="1304"/>
        </w:tabs>
        <w:ind w:left="1304" w:hanging="420"/>
      </w:pPr>
      <w:rPr>
        <w:rFonts w:ascii="Wingdings" w:hAnsi="Wingdings" w:hint="default"/>
      </w:rPr>
    </w:lvl>
    <w:lvl w:ilvl="2" w:tplc="0409000D" w:tentative="1">
      <w:start w:val="1"/>
      <w:numFmt w:val="bullet"/>
      <w:lvlText w:val=""/>
      <w:lvlJc w:val="left"/>
      <w:pPr>
        <w:tabs>
          <w:tab w:val="num" w:pos="1724"/>
        </w:tabs>
        <w:ind w:left="1724" w:hanging="420"/>
      </w:pPr>
      <w:rPr>
        <w:rFonts w:ascii="Wingdings" w:hAnsi="Wingdings" w:hint="default"/>
      </w:rPr>
    </w:lvl>
    <w:lvl w:ilvl="3" w:tplc="04090001" w:tentative="1">
      <w:start w:val="1"/>
      <w:numFmt w:val="bullet"/>
      <w:lvlText w:val=""/>
      <w:lvlJc w:val="left"/>
      <w:pPr>
        <w:tabs>
          <w:tab w:val="num" w:pos="2144"/>
        </w:tabs>
        <w:ind w:left="2144" w:hanging="420"/>
      </w:pPr>
      <w:rPr>
        <w:rFonts w:ascii="Wingdings" w:hAnsi="Wingdings" w:hint="default"/>
      </w:rPr>
    </w:lvl>
    <w:lvl w:ilvl="4" w:tplc="0409000B" w:tentative="1">
      <w:start w:val="1"/>
      <w:numFmt w:val="bullet"/>
      <w:lvlText w:val=""/>
      <w:lvlJc w:val="left"/>
      <w:pPr>
        <w:tabs>
          <w:tab w:val="num" w:pos="2564"/>
        </w:tabs>
        <w:ind w:left="2564" w:hanging="420"/>
      </w:pPr>
      <w:rPr>
        <w:rFonts w:ascii="Wingdings" w:hAnsi="Wingdings" w:hint="default"/>
      </w:rPr>
    </w:lvl>
    <w:lvl w:ilvl="5" w:tplc="0409000D" w:tentative="1">
      <w:start w:val="1"/>
      <w:numFmt w:val="bullet"/>
      <w:lvlText w:val=""/>
      <w:lvlJc w:val="left"/>
      <w:pPr>
        <w:tabs>
          <w:tab w:val="num" w:pos="2984"/>
        </w:tabs>
        <w:ind w:left="2984" w:hanging="420"/>
      </w:pPr>
      <w:rPr>
        <w:rFonts w:ascii="Wingdings" w:hAnsi="Wingdings" w:hint="default"/>
      </w:rPr>
    </w:lvl>
    <w:lvl w:ilvl="6" w:tplc="04090001" w:tentative="1">
      <w:start w:val="1"/>
      <w:numFmt w:val="bullet"/>
      <w:lvlText w:val=""/>
      <w:lvlJc w:val="left"/>
      <w:pPr>
        <w:tabs>
          <w:tab w:val="num" w:pos="3404"/>
        </w:tabs>
        <w:ind w:left="3404" w:hanging="420"/>
      </w:pPr>
      <w:rPr>
        <w:rFonts w:ascii="Wingdings" w:hAnsi="Wingdings" w:hint="default"/>
      </w:rPr>
    </w:lvl>
    <w:lvl w:ilvl="7" w:tplc="0409000B" w:tentative="1">
      <w:start w:val="1"/>
      <w:numFmt w:val="bullet"/>
      <w:lvlText w:val=""/>
      <w:lvlJc w:val="left"/>
      <w:pPr>
        <w:tabs>
          <w:tab w:val="num" w:pos="3824"/>
        </w:tabs>
        <w:ind w:left="3824" w:hanging="420"/>
      </w:pPr>
      <w:rPr>
        <w:rFonts w:ascii="Wingdings" w:hAnsi="Wingdings" w:hint="default"/>
      </w:rPr>
    </w:lvl>
    <w:lvl w:ilvl="8" w:tplc="0409000D" w:tentative="1">
      <w:start w:val="1"/>
      <w:numFmt w:val="bullet"/>
      <w:lvlText w:val=""/>
      <w:lvlJc w:val="left"/>
      <w:pPr>
        <w:tabs>
          <w:tab w:val="num" w:pos="4244"/>
        </w:tabs>
        <w:ind w:left="4244" w:hanging="420"/>
      </w:pPr>
      <w:rPr>
        <w:rFonts w:ascii="Wingdings" w:hAnsi="Wingdings" w:hint="default"/>
      </w:rPr>
    </w:lvl>
  </w:abstractNum>
  <w:abstractNum w:abstractNumId="6" w15:restartNumberingAfterBreak="0">
    <w:nsid w:val="68F555A8"/>
    <w:multiLevelType w:val="hybridMultilevel"/>
    <w:tmpl w:val="4B509F40"/>
    <w:lvl w:ilvl="0" w:tplc="15222FAC">
      <w:start w:val="3"/>
      <w:numFmt w:val="bullet"/>
      <w:lvlText w:val="※"/>
      <w:lvlJc w:val="left"/>
      <w:pPr>
        <w:tabs>
          <w:tab w:val="num" w:pos="596"/>
        </w:tabs>
        <w:ind w:left="596" w:hanging="360"/>
      </w:pPr>
      <w:rPr>
        <w:rFonts w:ascii="ＭＳ 明朝" w:eastAsia="ＭＳ 明朝" w:hAnsi="ＭＳ 明朝" w:hint="eastAsia"/>
      </w:rPr>
    </w:lvl>
    <w:lvl w:ilvl="1" w:tplc="0409000B" w:tentative="1">
      <w:start w:val="1"/>
      <w:numFmt w:val="bullet"/>
      <w:lvlText w:val=""/>
      <w:lvlJc w:val="left"/>
      <w:pPr>
        <w:tabs>
          <w:tab w:val="num" w:pos="1076"/>
        </w:tabs>
        <w:ind w:left="1076" w:hanging="420"/>
      </w:pPr>
      <w:rPr>
        <w:rFonts w:ascii="Wingdings" w:hAnsi="Wingdings" w:hint="default"/>
      </w:rPr>
    </w:lvl>
    <w:lvl w:ilvl="2" w:tplc="0409000D" w:tentative="1">
      <w:start w:val="1"/>
      <w:numFmt w:val="bullet"/>
      <w:lvlText w:val=""/>
      <w:lvlJc w:val="left"/>
      <w:pPr>
        <w:tabs>
          <w:tab w:val="num" w:pos="1496"/>
        </w:tabs>
        <w:ind w:left="1496" w:hanging="420"/>
      </w:pPr>
      <w:rPr>
        <w:rFonts w:ascii="Wingdings" w:hAnsi="Wingdings" w:hint="default"/>
      </w:rPr>
    </w:lvl>
    <w:lvl w:ilvl="3" w:tplc="04090001" w:tentative="1">
      <w:start w:val="1"/>
      <w:numFmt w:val="bullet"/>
      <w:lvlText w:val=""/>
      <w:lvlJc w:val="left"/>
      <w:pPr>
        <w:tabs>
          <w:tab w:val="num" w:pos="1916"/>
        </w:tabs>
        <w:ind w:left="1916" w:hanging="420"/>
      </w:pPr>
      <w:rPr>
        <w:rFonts w:ascii="Wingdings" w:hAnsi="Wingdings" w:hint="default"/>
      </w:rPr>
    </w:lvl>
    <w:lvl w:ilvl="4" w:tplc="0409000B" w:tentative="1">
      <w:start w:val="1"/>
      <w:numFmt w:val="bullet"/>
      <w:lvlText w:val=""/>
      <w:lvlJc w:val="left"/>
      <w:pPr>
        <w:tabs>
          <w:tab w:val="num" w:pos="2336"/>
        </w:tabs>
        <w:ind w:left="2336" w:hanging="420"/>
      </w:pPr>
      <w:rPr>
        <w:rFonts w:ascii="Wingdings" w:hAnsi="Wingdings" w:hint="default"/>
      </w:rPr>
    </w:lvl>
    <w:lvl w:ilvl="5" w:tplc="0409000D" w:tentative="1">
      <w:start w:val="1"/>
      <w:numFmt w:val="bullet"/>
      <w:lvlText w:val=""/>
      <w:lvlJc w:val="left"/>
      <w:pPr>
        <w:tabs>
          <w:tab w:val="num" w:pos="2756"/>
        </w:tabs>
        <w:ind w:left="2756" w:hanging="420"/>
      </w:pPr>
      <w:rPr>
        <w:rFonts w:ascii="Wingdings" w:hAnsi="Wingdings" w:hint="default"/>
      </w:rPr>
    </w:lvl>
    <w:lvl w:ilvl="6" w:tplc="04090001" w:tentative="1">
      <w:start w:val="1"/>
      <w:numFmt w:val="bullet"/>
      <w:lvlText w:val=""/>
      <w:lvlJc w:val="left"/>
      <w:pPr>
        <w:tabs>
          <w:tab w:val="num" w:pos="3176"/>
        </w:tabs>
        <w:ind w:left="3176" w:hanging="420"/>
      </w:pPr>
      <w:rPr>
        <w:rFonts w:ascii="Wingdings" w:hAnsi="Wingdings" w:hint="default"/>
      </w:rPr>
    </w:lvl>
    <w:lvl w:ilvl="7" w:tplc="0409000B" w:tentative="1">
      <w:start w:val="1"/>
      <w:numFmt w:val="bullet"/>
      <w:lvlText w:val=""/>
      <w:lvlJc w:val="left"/>
      <w:pPr>
        <w:tabs>
          <w:tab w:val="num" w:pos="3596"/>
        </w:tabs>
        <w:ind w:left="3596" w:hanging="420"/>
      </w:pPr>
      <w:rPr>
        <w:rFonts w:ascii="Wingdings" w:hAnsi="Wingdings" w:hint="default"/>
      </w:rPr>
    </w:lvl>
    <w:lvl w:ilvl="8" w:tplc="0409000D" w:tentative="1">
      <w:start w:val="1"/>
      <w:numFmt w:val="bullet"/>
      <w:lvlText w:val=""/>
      <w:lvlJc w:val="left"/>
      <w:pPr>
        <w:tabs>
          <w:tab w:val="num" w:pos="4016"/>
        </w:tabs>
        <w:ind w:left="4016" w:hanging="420"/>
      </w:pPr>
      <w:rPr>
        <w:rFonts w:ascii="Wingdings" w:hAnsi="Wingdings" w:hint="default"/>
      </w:rPr>
    </w:lvl>
  </w:abstractNum>
  <w:abstractNum w:abstractNumId="7" w15:restartNumberingAfterBreak="0">
    <w:nsid w:val="73D75EB1"/>
    <w:multiLevelType w:val="hybridMultilevel"/>
    <w:tmpl w:val="7284CC08"/>
    <w:lvl w:ilvl="0" w:tplc="140668D6">
      <w:start w:val="3"/>
      <w:numFmt w:val="bullet"/>
      <w:lvlText w:val="・"/>
      <w:lvlJc w:val="left"/>
      <w:pPr>
        <w:tabs>
          <w:tab w:val="num" w:pos="585"/>
        </w:tabs>
        <w:ind w:left="585" w:hanging="360"/>
      </w:pPr>
      <w:rPr>
        <w:rFonts w:ascii="ＭＳ 明朝" w:eastAsia="ＭＳ 明朝" w:hAnsi="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16cid:durableId="1940873127">
    <w:abstractNumId w:val="3"/>
  </w:num>
  <w:num w:numId="2" w16cid:durableId="69696870">
    <w:abstractNumId w:val="1"/>
  </w:num>
  <w:num w:numId="3" w16cid:durableId="5523404">
    <w:abstractNumId w:val="2"/>
  </w:num>
  <w:num w:numId="4" w16cid:durableId="826634151">
    <w:abstractNumId w:val="5"/>
  </w:num>
  <w:num w:numId="5" w16cid:durableId="891816671">
    <w:abstractNumId w:val="7"/>
  </w:num>
  <w:num w:numId="6" w16cid:durableId="162745767">
    <w:abstractNumId w:val="0"/>
  </w:num>
  <w:num w:numId="7" w16cid:durableId="860515086">
    <w:abstractNumId w:val="4"/>
  </w:num>
  <w:num w:numId="8" w16cid:durableId="7485778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1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3EB1"/>
    <w:rsid w:val="000234D9"/>
    <w:rsid w:val="00035061"/>
    <w:rsid w:val="00080769"/>
    <w:rsid w:val="00086916"/>
    <w:rsid w:val="00094A24"/>
    <w:rsid w:val="00096DC9"/>
    <w:rsid w:val="001B18ED"/>
    <w:rsid w:val="001D26CD"/>
    <w:rsid w:val="001E7C86"/>
    <w:rsid w:val="00205CDF"/>
    <w:rsid w:val="00207484"/>
    <w:rsid w:val="0027404D"/>
    <w:rsid w:val="002D7FC5"/>
    <w:rsid w:val="002F1BB5"/>
    <w:rsid w:val="0031500F"/>
    <w:rsid w:val="00366B35"/>
    <w:rsid w:val="00401731"/>
    <w:rsid w:val="00462BD7"/>
    <w:rsid w:val="0048699B"/>
    <w:rsid w:val="004B7BBE"/>
    <w:rsid w:val="00501E7F"/>
    <w:rsid w:val="00515AF7"/>
    <w:rsid w:val="005A537B"/>
    <w:rsid w:val="005B700F"/>
    <w:rsid w:val="005D7BCC"/>
    <w:rsid w:val="006712A9"/>
    <w:rsid w:val="00671752"/>
    <w:rsid w:val="00685DCD"/>
    <w:rsid w:val="00717FA2"/>
    <w:rsid w:val="007A4549"/>
    <w:rsid w:val="008236A9"/>
    <w:rsid w:val="008737EF"/>
    <w:rsid w:val="0089769E"/>
    <w:rsid w:val="009175E9"/>
    <w:rsid w:val="00930DF4"/>
    <w:rsid w:val="009316EC"/>
    <w:rsid w:val="009805EC"/>
    <w:rsid w:val="0099116C"/>
    <w:rsid w:val="009B6546"/>
    <w:rsid w:val="009C1937"/>
    <w:rsid w:val="009C45F5"/>
    <w:rsid w:val="00A219C0"/>
    <w:rsid w:val="00A235BB"/>
    <w:rsid w:val="00A50C93"/>
    <w:rsid w:val="00A61DCA"/>
    <w:rsid w:val="00AA12C2"/>
    <w:rsid w:val="00AB29A9"/>
    <w:rsid w:val="00AD5A53"/>
    <w:rsid w:val="00AE5A42"/>
    <w:rsid w:val="00B211AB"/>
    <w:rsid w:val="00B222B3"/>
    <w:rsid w:val="00B3292B"/>
    <w:rsid w:val="00B75E27"/>
    <w:rsid w:val="00BC6C42"/>
    <w:rsid w:val="00BE3ABD"/>
    <w:rsid w:val="00C2035D"/>
    <w:rsid w:val="00C22F0B"/>
    <w:rsid w:val="00C77ACE"/>
    <w:rsid w:val="00CD3CA0"/>
    <w:rsid w:val="00D5238C"/>
    <w:rsid w:val="00D63DC1"/>
    <w:rsid w:val="00E33EB1"/>
    <w:rsid w:val="00E4292D"/>
    <w:rsid w:val="00EE7D41"/>
    <w:rsid w:val="00EF3EEA"/>
    <w:rsid w:val="00F350CD"/>
    <w:rsid w:val="00F369D3"/>
    <w:rsid w:val="00F56A95"/>
    <w:rsid w:val="00FC2B59"/>
    <w:rsid w:val="00FC5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644732F"/>
  <w15:docId w15:val="{1EBC9115-9739-4DD3-84E8-90BE08CF5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54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737E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8737EF"/>
    <w:rPr>
      <w:rFonts w:ascii="Arial" w:eastAsia="ＭＳ ゴシック" w:hAnsi="Arial"/>
      <w:sz w:val="18"/>
      <w:szCs w:val="18"/>
    </w:rPr>
  </w:style>
  <w:style w:type="character" w:customStyle="1" w:styleId="a5">
    <w:name w:val="吹き出し (文字)"/>
    <w:basedOn w:val="a0"/>
    <w:link w:val="a4"/>
    <w:uiPriority w:val="99"/>
    <w:semiHidden/>
    <w:locked/>
    <w:rsid w:val="009C1937"/>
    <w:rPr>
      <w:rFonts w:ascii="Arial" w:eastAsia="ＭＳ ゴシック" w:hAnsi="Arial" w:cs="Times New Roman"/>
      <w:sz w:val="2"/>
    </w:rPr>
  </w:style>
  <w:style w:type="paragraph" w:styleId="a6">
    <w:name w:val="header"/>
    <w:basedOn w:val="a"/>
    <w:link w:val="a7"/>
    <w:uiPriority w:val="99"/>
    <w:rsid w:val="008737EF"/>
    <w:pPr>
      <w:tabs>
        <w:tab w:val="center" w:pos="4252"/>
        <w:tab w:val="right" w:pos="8504"/>
      </w:tabs>
      <w:snapToGrid w:val="0"/>
    </w:pPr>
  </w:style>
  <w:style w:type="character" w:customStyle="1" w:styleId="a7">
    <w:name w:val="ヘッダー (文字)"/>
    <w:basedOn w:val="a0"/>
    <w:link w:val="a6"/>
    <w:uiPriority w:val="99"/>
    <w:semiHidden/>
    <w:locked/>
    <w:rsid w:val="009C1937"/>
    <w:rPr>
      <w:rFonts w:cs="Times New Roman"/>
      <w:sz w:val="24"/>
      <w:szCs w:val="24"/>
    </w:rPr>
  </w:style>
  <w:style w:type="paragraph" w:styleId="a8">
    <w:name w:val="footer"/>
    <w:basedOn w:val="a"/>
    <w:link w:val="a9"/>
    <w:uiPriority w:val="99"/>
    <w:rsid w:val="008737EF"/>
    <w:pPr>
      <w:tabs>
        <w:tab w:val="center" w:pos="4252"/>
        <w:tab w:val="right" w:pos="8504"/>
      </w:tabs>
      <w:snapToGrid w:val="0"/>
    </w:pPr>
  </w:style>
  <w:style w:type="character" w:customStyle="1" w:styleId="a9">
    <w:name w:val="フッター (文字)"/>
    <w:basedOn w:val="a0"/>
    <w:link w:val="a8"/>
    <w:uiPriority w:val="99"/>
    <w:semiHidden/>
    <w:locked/>
    <w:rsid w:val="009C1937"/>
    <w:rPr>
      <w:rFonts w:cs="Times New Roman"/>
      <w:sz w:val="24"/>
      <w:szCs w:val="24"/>
    </w:rPr>
  </w:style>
  <w:style w:type="character" w:styleId="aa">
    <w:name w:val="annotation reference"/>
    <w:basedOn w:val="a0"/>
    <w:uiPriority w:val="99"/>
    <w:rsid w:val="00930DF4"/>
    <w:rPr>
      <w:rFonts w:cs="Times New Roman"/>
      <w:sz w:val="18"/>
      <w:szCs w:val="18"/>
    </w:rPr>
  </w:style>
  <w:style w:type="paragraph" w:styleId="ab">
    <w:name w:val="annotation text"/>
    <w:basedOn w:val="a"/>
    <w:link w:val="ac"/>
    <w:uiPriority w:val="99"/>
    <w:rsid w:val="00930DF4"/>
    <w:pPr>
      <w:jc w:val="left"/>
    </w:pPr>
  </w:style>
  <w:style w:type="character" w:customStyle="1" w:styleId="ac">
    <w:name w:val="コメント文字列 (文字)"/>
    <w:basedOn w:val="a0"/>
    <w:link w:val="ab"/>
    <w:uiPriority w:val="99"/>
    <w:locked/>
    <w:rsid w:val="00930DF4"/>
    <w:rPr>
      <w:rFonts w:cs="Times New Roman"/>
      <w:kern w:val="2"/>
      <w:sz w:val="24"/>
      <w:szCs w:val="24"/>
    </w:rPr>
  </w:style>
  <w:style w:type="paragraph" w:styleId="ad">
    <w:name w:val="annotation subject"/>
    <w:basedOn w:val="ab"/>
    <w:next w:val="ab"/>
    <w:link w:val="ae"/>
    <w:uiPriority w:val="99"/>
    <w:rsid w:val="00930DF4"/>
    <w:rPr>
      <w:b/>
      <w:bCs/>
    </w:rPr>
  </w:style>
  <w:style w:type="character" w:customStyle="1" w:styleId="ae">
    <w:name w:val="コメント内容 (文字)"/>
    <w:basedOn w:val="ac"/>
    <w:link w:val="ad"/>
    <w:uiPriority w:val="99"/>
    <w:locked/>
    <w:rsid w:val="00930DF4"/>
    <w:rPr>
      <w:rFonts w:cs="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A8B0B-AE7D-4D45-ABFB-1B0C267F7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337</Words>
  <Characters>1922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【演習２】</vt:lpstr>
    </vt:vector>
  </TitlesOfParts>
  <Company>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【演習２】</dc:title>
  <dc:subject/>
  <dc:creator>スペース空</dc:creator>
  <cp:keywords/>
  <dc:description/>
  <cp:lastModifiedBy>FACSW10 PC</cp:lastModifiedBy>
  <cp:revision>16</cp:revision>
  <cp:lastPrinted>2017-02-17T10:50:00Z</cp:lastPrinted>
  <dcterms:created xsi:type="dcterms:W3CDTF">2016-07-19T22:55:00Z</dcterms:created>
  <dcterms:modified xsi:type="dcterms:W3CDTF">2024-09-19T04:05:00Z</dcterms:modified>
</cp:coreProperties>
</file>